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BF5" w:rsidRDefault="001B2BF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bookmarkStart w:id="0" w:name="_Hlk183426599"/>
    </w:p>
    <w:p w:rsidR="001B2BF5" w:rsidRDefault="001B2BF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BD5425" w:rsidRPr="00BD5425" w:rsidRDefault="00BD5425" w:rsidP="00BD5425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BD5425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75pt;height:54.7pt" o:ole="" fillcolor="window">
            <v:imagedata r:id="rId6" o:title=""/>
          </v:shape>
          <o:OLEObject Type="Embed" ProgID="Word.Picture.8" ShapeID="_x0000_i1025" DrawAspect="Content" ObjectID="_1812354031" r:id="rId7"/>
        </w:objec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Республикэм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щ1ып1э Совет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r w:rsidR="001B2BF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</w:t>
      </w:r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</w:t>
      </w:r>
      <w:proofErr w:type="gram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-жерли</w:t>
      </w:r>
      <w:proofErr w:type="spellEnd"/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BD5425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ind w:left="-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СОВЕТ                                            </w:t>
      </w:r>
      <w:r w:rsidRPr="00BD54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BD54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МЕСТНОГО САМОУПРАВЛЕНИЯ  </w:t>
      </w:r>
    </w:p>
    <w:p w:rsidR="00BD5425" w:rsidRPr="00BD5425" w:rsidRDefault="00BD5425" w:rsidP="00BD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ЧЕГЕМСКОГО МУНИЦИПАЛЬНОГО РАЙОНА </w:t>
      </w:r>
    </w:p>
    <w:p w:rsidR="00BD5425" w:rsidRPr="00BD5425" w:rsidRDefault="00BD5425" w:rsidP="00BD5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BD5425" w:rsidRPr="00BD5425" w:rsidRDefault="00BD5425" w:rsidP="00BD5425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5425" w:rsidRPr="00BD5425" w:rsidRDefault="00BD5425" w:rsidP="00BD542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="00AE7F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Р Е Ш Е Н И Е    </w:t>
      </w:r>
      <w:proofErr w:type="gramStart"/>
      <w:r w:rsidR="00AE7F2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№  241</w:t>
      </w:r>
      <w:proofErr w:type="gramEnd"/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BD542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425" w:rsidRPr="00BD5425" w:rsidRDefault="00BD5425" w:rsidP="00BD5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AE7F2C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proofErr w:type="gramEnd"/>
      <w:r w:rsidR="00AE7F2C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F4C4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7F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E7F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" w:name="_GoBack"/>
      <w:bookmarkEnd w:id="1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C16611" w:rsidRDefault="00C16611" w:rsidP="00BD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5425" w:rsidRPr="00BD5425" w:rsidRDefault="00BD5425" w:rsidP="00BD54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16611" w:rsidRDefault="002F1EAF" w:rsidP="00C16611">
      <w:pPr>
        <w:spacing w:after="0" w:line="240" w:lineRule="auto"/>
        <w:ind w:left="200"/>
        <w:rPr>
          <w:rStyle w:val="2"/>
          <w:rFonts w:eastAsia="Arial Unicode MS"/>
          <w:sz w:val="28"/>
          <w:szCs w:val="28"/>
        </w:rPr>
      </w:pPr>
      <w:r>
        <w:rPr>
          <w:rStyle w:val="2"/>
          <w:rFonts w:eastAsia="Arial Unicode MS"/>
          <w:sz w:val="28"/>
          <w:szCs w:val="28"/>
        </w:rPr>
        <w:t>О внесении изменений</w:t>
      </w:r>
      <w:r w:rsidR="00C16611">
        <w:rPr>
          <w:rStyle w:val="2"/>
          <w:rFonts w:eastAsia="Arial Unicode MS"/>
          <w:sz w:val="28"/>
          <w:szCs w:val="28"/>
        </w:rPr>
        <w:t xml:space="preserve"> в состав Общественной палаты</w:t>
      </w:r>
    </w:p>
    <w:p w:rsidR="002F1EAF" w:rsidRDefault="00C16611" w:rsidP="00C16611">
      <w:pPr>
        <w:spacing w:after="0" w:line="240" w:lineRule="auto"/>
        <w:ind w:left="200"/>
        <w:rPr>
          <w:rStyle w:val="2"/>
          <w:rFonts w:eastAsia="Arial Unicode MS"/>
          <w:sz w:val="28"/>
          <w:szCs w:val="28"/>
        </w:rPr>
      </w:pPr>
      <w:r w:rsidRPr="00C16611">
        <w:rPr>
          <w:rStyle w:val="2"/>
          <w:rFonts w:eastAsia="Arial Unicode MS"/>
          <w:sz w:val="28"/>
          <w:szCs w:val="28"/>
        </w:rPr>
        <w:t>Чегемского муниципального района</w:t>
      </w:r>
      <w:r w:rsidR="002F1EAF">
        <w:rPr>
          <w:rStyle w:val="2"/>
          <w:rFonts w:eastAsia="Arial Unicode MS"/>
          <w:sz w:val="28"/>
          <w:szCs w:val="28"/>
        </w:rPr>
        <w:t xml:space="preserve"> </w:t>
      </w:r>
      <w:r w:rsidRPr="00C16611">
        <w:rPr>
          <w:rStyle w:val="2"/>
          <w:rFonts w:eastAsia="Arial Unicode MS"/>
          <w:sz w:val="28"/>
          <w:szCs w:val="28"/>
        </w:rPr>
        <w:t>Кабардино</w:t>
      </w:r>
      <w:r>
        <w:rPr>
          <w:rStyle w:val="2"/>
          <w:rFonts w:eastAsia="Arial Unicode MS"/>
          <w:sz w:val="28"/>
          <w:szCs w:val="28"/>
        </w:rPr>
        <w:t>-</w:t>
      </w:r>
      <w:r w:rsidRPr="00C16611">
        <w:rPr>
          <w:rStyle w:val="2"/>
          <w:rFonts w:eastAsia="Arial Unicode MS"/>
          <w:sz w:val="28"/>
          <w:szCs w:val="28"/>
        </w:rPr>
        <w:softHyphen/>
        <w:t>Балкарской</w:t>
      </w:r>
    </w:p>
    <w:p w:rsidR="00C16611" w:rsidRDefault="00C16611" w:rsidP="00C16611">
      <w:pPr>
        <w:spacing w:after="0" w:line="240" w:lineRule="auto"/>
        <w:ind w:left="200"/>
        <w:rPr>
          <w:rStyle w:val="2"/>
          <w:rFonts w:eastAsia="Arial Unicode MS"/>
          <w:sz w:val="28"/>
          <w:szCs w:val="28"/>
        </w:rPr>
      </w:pPr>
      <w:r w:rsidRPr="00C16611">
        <w:rPr>
          <w:rStyle w:val="2"/>
          <w:rFonts w:eastAsia="Arial Unicode MS"/>
          <w:sz w:val="28"/>
          <w:szCs w:val="28"/>
        </w:rPr>
        <w:t>Республики</w:t>
      </w:r>
    </w:p>
    <w:p w:rsidR="00C16611" w:rsidRDefault="00C16611" w:rsidP="00C16611">
      <w:pPr>
        <w:spacing w:after="0" w:line="240" w:lineRule="auto"/>
        <w:ind w:left="200"/>
        <w:rPr>
          <w:rStyle w:val="2"/>
          <w:rFonts w:eastAsia="Arial Unicode MS"/>
          <w:sz w:val="28"/>
          <w:szCs w:val="28"/>
        </w:rPr>
      </w:pPr>
    </w:p>
    <w:p w:rsidR="00C16611" w:rsidRPr="00C16611" w:rsidRDefault="00C16611" w:rsidP="00C16611">
      <w:pPr>
        <w:spacing w:after="0" w:line="240" w:lineRule="auto"/>
        <w:ind w:left="200"/>
        <w:rPr>
          <w:sz w:val="28"/>
          <w:szCs w:val="28"/>
        </w:rPr>
      </w:pPr>
    </w:p>
    <w:p w:rsidR="00C16611" w:rsidRPr="00C16611" w:rsidRDefault="00C16611" w:rsidP="00C16611">
      <w:pPr>
        <w:spacing w:line="317" w:lineRule="exact"/>
        <w:ind w:left="200" w:firstLine="700"/>
        <w:jc w:val="both"/>
        <w:rPr>
          <w:sz w:val="28"/>
          <w:szCs w:val="28"/>
        </w:rPr>
      </w:pPr>
      <w:r w:rsidRPr="00C16611">
        <w:rPr>
          <w:rStyle w:val="2"/>
          <w:rFonts w:eastAsia="Arial Unicode MS"/>
          <w:sz w:val="28"/>
          <w:szCs w:val="28"/>
        </w:rPr>
        <w:t>В соответствии со статьей 12 Федерального закона от 21 июля 2014</w:t>
      </w:r>
      <w:r>
        <w:rPr>
          <w:rStyle w:val="2"/>
          <w:rFonts w:eastAsia="Arial Unicode MS"/>
          <w:sz w:val="28"/>
          <w:szCs w:val="28"/>
        </w:rPr>
        <w:t xml:space="preserve"> </w:t>
      </w:r>
      <w:r w:rsidRPr="00C16611">
        <w:rPr>
          <w:rStyle w:val="2"/>
          <w:rFonts w:eastAsia="Arial Unicode MS"/>
          <w:sz w:val="28"/>
          <w:szCs w:val="28"/>
        </w:rPr>
        <w:t xml:space="preserve">г. </w:t>
      </w:r>
      <w:r>
        <w:rPr>
          <w:rStyle w:val="2"/>
          <w:rFonts w:eastAsia="Arial Unicode MS"/>
          <w:sz w:val="28"/>
          <w:szCs w:val="28"/>
        </w:rPr>
        <w:t xml:space="preserve">          </w:t>
      </w:r>
      <w:r w:rsidRPr="00C16611">
        <w:rPr>
          <w:rStyle w:val="2"/>
          <w:rFonts w:eastAsia="Arial Unicode MS"/>
          <w:sz w:val="28"/>
          <w:szCs w:val="28"/>
        </w:rPr>
        <w:t xml:space="preserve">№ 212-ФЗ «Об основах общественного контроля в Российской Федерации», Положением «Об Общественной палате Чегемского муниципального района Кабардино-Балкарской Республики», утвержденного решением Совета местного самоуправления Чегемского муниципального района от 03.09.2020 г. № 202», Совет местного самоуправления Чегемского муниципального района </w:t>
      </w:r>
      <w:r w:rsidRPr="00C16611">
        <w:rPr>
          <w:rStyle w:val="20"/>
          <w:rFonts w:eastAsia="Arial Unicode MS"/>
          <w:sz w:val="28"/>
          <w:szCs w:val="28"/>
        </w:rPr>
        <w:t>решил:</w:t>
      </w:r>
    </w:p>
    <w:p w:rsidR="00C16611" w:rsidRPr="00C16611" w:rsidRDefault="00C16611" w:rsidP="00C16611">
      <w:pPr>
        <w:widowControl w:val="0"/>
        <w:numPr>
          <w:ilvl w:val="0"/>
          <w:numId w:val="2"/>
        </w:numPr>
        <w:tabs>
          <w:tab w:val="left" w:pos="1453"/>
        </w:tabs>
        <w:spacing w:after="0" w:line="317" w:lineRule="exact"/>
        <w:ind w:left="200" w:firstLine="700"/>
        <w:jc w:val="both"/>
        <w:rPr>
          <w:rStyle w:val="2"/>
          <w:rFonts w:eastAsia="Arial Unicode MS"/>
          <w:sz w:val="28"/>
          <w:szCs w:val="28"/>
        </w:rPr>
      </w:pPr>
      <w:r w:rsidRPr="00C16611">
        <w:rPr>
          <w:rStyle w:val="2"/>
          <w:rFonts w:eastAsia="Arial Unicode MS"/>
          <w:sz w:val="28"/>
          <w:szCs w:val="28"/>
        </w:rPr>
        <w:t>Утвердить чле</w:t>
      </w:r>
      <w:r w:rsidR="002F1EAF">
        <w:rPr>
          <w:rStyle w:val="2"/>
          <w:rFonts w:eastAsia="Arial Unicode MS"/>
          <w:sz w:val="28"/>
          <w:szCs w:val="28"/>
        </w:rPr>
        <w:t>на</w:t>
      </w:r>
      <w:r w:rsidRPr="00C16611">
        <w:rPr>
          <w:rStyle w:val="2"/>
          <w:rFonts w:eastAsia="Arial Unicode MS"/>
          <w:sz w:val="28"/>
          <w:szCs w:val="28"/>
        </w:rPr>
        <w:t>м</w:t>
      </w:r>
      <w:r w:rsidR="002F1EAF">
        <w:rPr>
          <w:rStyle w:val="2"/>
          <w:rFonts w:eastAsia="Arial Unicode MS"/>
          <w:sz w:val="28"/>
          <w:szCs w:val="28"/>
        </w:rPr>
        <w:t>и</w:t>
      </w:r>
      <w:r w:rsidRPr="00C16611">
        <w:rPr>
          <w:rStyle w:val="2"/>
          <w:rFonts w:eastAsia="Arial Unicode MS"/>
          <w:sz w:val="28"/>
          <w:szCs w:val="28"/>
        </w:rPr>
        <w:t xml:space="preserve"> Общественной палаты Чегемского муниципального района Кабардино-Балкарской Республики </w:t>
      </w:r>
      <w:proofErr w:type="spellStart"/>
      <w:r w:rsidRPr="00C16611">
        <w:rPr>
          <w:rStyle w:val="2"/>
          <w:rFonts w:eastAsia="Arial Unicode MS"/>
          <w:sz w:val="28"/>
          <w:szCs w:val="28"/>
        </w:rPr>
        <w:t>Кярова</w:t>
      </w:r>
      <w:proofErr w:type="spellEnd"/>
      <w:r w:rsidRPr="00C16611">
        <w:rPr>
          <w:rStyle w:val="2"/>
          <w:rFonts w:eastAsia="Arial Unicode MS"/>
          <w:sz w:val="28"/>
          <w:szCs w:val="28"/>
        </w:rPr>
        <w:t xml:space="preserve"> Аслана </w:t>
      </w:r>
      <w:proofErr w:type="spellStart"/>
      <w:r w:rsidRPr="00C16611">
        <w:rPr>
          <w:rStyle w:val="2"/>
          <w:rFonts w:eastAsia="Arial Unicode MS"/>
          <w:sz w:val="28"/>
          <w:szCs w:val="28"/>
        </w:rPr>
        <w:t>Мухадиновича</w:t>
      </w:r>
      <w:proofErr w:type="spellEnd"/>
      <w:r w:rsidRPr="00C16611">
        <w:rPr>
          <w:rStyle w:val="2"/>
          <w:rFonts w:eastAsia="Arial Unicode MS"/>
          <w:sz w:val="28"/>
          <w:szCs w:val="28"/>
        </w:rPr>
        <w:t xml:space="preserve">, </w:t>
      </w:r>
      <w:proofErr w:type="spellStart"/>
      <w:r w:rsidRPr="00C16611">
        <w:rPr>
          <w:rStyle w:val="2"/>
          <w:rFonts w:eastAsia="Arial Unicode MS"/>
          <w:sz w:val="28"/>
          <w:szCs w:val="28"/>
        </w:rPr>
        <w:t>Хагажеева</w:t>
      </w:r>
      <w:proofErr w:type="spellEnd"/>
      <w:r w:rsidRPr="00C16611">
        <w:rPr>
          <w:rStyle w:val="2"/>
          <w:rFonts w:eastAsia="Arial Unicode MS"/>
          <w:sz w:val="28"/>
          <w:szCs w:val="28"/>
        </w:rPr>
        <w:t xml:space="preserve"> </w:t>
      </w:r>
      <w:proofErr w:type="spellStart"/>
      <w:proofErr w:type="gramStart"/>
      <w:r w:rsidRPr="00C16611">
        <w:rPr>
          <w:rStyle w:val="2"/>
          <w:rFonts w:eastAsia="Arial Unicode MS"/>
          <w:sz w:val="28"/>
          <w:szCs w:val="28"/>
        </w:rPr>
        <w:t>Азретали</w:t>
      </w:r>
      <w:proofErr w:type="spellEnd"/>
      <w:r w:rsidRPr="00C16611">
        <w:rPr>
          <w:rStyle w:val="2"/>
          <w:rFonts w:eastAsia="Arial Unicode MS"/>
          <w:sz w:val="28"/>
          <w:szCs w:val="28"/>
        </w:rPr>
        <w:t xml:space="preserve">  </w:t>
      </w:r>
      <w:proofErr w:type="spellStart"/>
      <w:r w:rsidRPr="00C16611">
        <w:rPr>
          <w:rStyle w:val="2"/>
          <w:rFonts w:eastAsia="Arial Unicode MS"/>
          <w:sz w:val="28"/>
          <w:szCs w:val="28"/>
        </w:rPr>
        <w:t>Дзазуевича</w:t>
      </w:r>
      <w:proofErr w:type="spellEnd"/>
      <w:proofErr w:type="gramEnd"/>
      <w:r w:rsidRPr="00C16611">
        <w:rPr>
          <w:rStyle w:val="2"/>
          <w:rFonts w:eastAsia="Arial Unicode MS"/>
          <w:sz w:val="28"/>
          <w:szCs w:val="28"/>
        </w:rPr>
        <w:t>.</w:t>
      </w:r>
    </w:p>
    <w:p w:rsidR="00C16611" w:rsidRPr="00C16611" w:rsidRDefault="00C16611" w:rsidP="00C16611">
      <w:pPr>
        <w:widowControl w:val="0"/>
        <w:numPr>
          <w:ilvl w:val="0"/>
          <w:numId w:val="2"/>
        </w:numPr>
        <w:tabs>
          <w:tab w:val="left" w:pos="1262"/>
        </w:tabs>
        <w:spacing w:after="0" w:line="260" w:lineRule="exact"/>
        <w:ind w:left="200" w:firstLine="700"/>
        <w:jc w:val="both"/>
        <w:rPr>
          <w:rFonts w:ascii="Arial Unicode MS" w:hAnsi="Arial Unicode MS" w:cs="Arial Unicode MS"/>
          <w:sz w:val="28"/>
          <w:szCs w:val="28"/>
        </w:rPr>
      </w:pPr>
      <w:r w:rsidRPr="00C16611">
        <w:rPr>
          <w:rStyle w:val="2"/>
          <w:rFonts w:eastAsia="Arial Unicode MS"/>
          <w:sz w:val="28"/>
          <w:szCs w:val="28"/>
        </w:rPr>
        <w:t>Настоящее решение вступает в силу с момента его принятия.</w:t>
      </w:r>
    </w:p>
    <w:p w:rsidR="00C16611" w:rsidRPr="00C16611" w:rsidRDefault="00C16611" w:rsidP="00C16611">
      <w:pPr>
        <w:widowControl w:val="0"/>
        <w:numPr>
          <w:ilvl w:val="0"/>
          <w:numId w:val="2"/>
        </w:numPr>
        <w:tabs>
          <w:tab w:val="left" w:pos="1261"/>
        </w:tabs>
        <w:spacing w:after="1300" w:line="310" w:lineRule="exact"/>
        <w:ind w:left="200" w:firstLine="700"/>
        <w:jc w:val="both"/>
        <w:rPr>
          <w:sz w:val="28"/>
          <w:szCs w:val="28"/>
        </w:rPr>
      </w:pPr>
      <w:r w:rsidRPr="00C16611">
        <w:rPr>
          <w:rStyle w:val="2"/>
          <w:rFonts w:eastAsia="Arial Unicode MS"/>
          <w:sz w:val="28"/>
          <w:szCs w:val="28"/>
        </w:rPr>
        <w:t>Настоящее решение разместить на официальном сайте местной администрации Чегемского муниципального района.</w:t>
      </w:r>
    </w:p>
    <w:p w:rsidR="00BD5425" w:rsidRP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5425" w:rsidRPr="00BD5425" w:rsidRDefault="00BD5425" w:rsidP="00BD542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района                                                        </w:t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BD5425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</w:p>
    <w:bookmarkEnd w:id="0"/>
    <w:p w:rsidR="00FF6DED" w:rsidRPr="000E0790" w:rsidRDefault="00FF6DED" w:rsidP="000E0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F6DED" w:rsidRPr="000E0790" w:rsidSect="000E0790">
      <w:pgSz w:w="12240" w:h="15840"/>
      <w:pgMar w:top="0" w:right="851" w:bottom="851" w:left="155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4177"/>
    <w:multiLevelType w:val="multilevel"/>
    <w:tmpl w:val="5EA441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D337490"/>
    <w:multiLevelType w:val="hybridMultilevel"/>
    <w:tmpl w:val="74E01F96"/>
    <w:lvl w:ilvl="0" w:tplc="1570C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25"/>
    <w:rsid w:val="000E0790"/>
    <w:rsid w:val="001B2BF5"/>
    <w:rsid w:val="002F1EAF"/>
    <w:rsid w:val="003E633B"/>
    <w:rsid w:val="003F4C4A"/>
    <w:rsid w:val="00621DB8"/>
    <w:rsid w:val="00703518"/>
    <w:rsid w:val="00917E51"/>
    <w:rsid w:val="009F1EED"/>
    <w:rsid w:val="00A612AA"/>
    <w:rsid w:val="00AD5E8A"/>
    <w:rsid w:val="00AE7F2C"/>
    <w:rsid w:val="00B76BCE"/>
    <w:rsid w:val="00BD5425"/>
    <w:rsid w:val="00C16611"/>
    <w:rsid w:val="00ED3CCA"/>
    <w:rsid w:val="00FF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D97D"/>
  <w15:chartTrackingRefBased/>
  <w15:docId w15:val="{7EDA2075-64DE-426E-8B76-1A9DD3D35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425"/>
    <w:pPr>
      <w:ind w:left="720"/>
      <w:contextualSpacing/>
    </w:pPr>
  </w:style>
  <w:style w:type="character" w:customStyle="1" w:styleId="2">
    <w:name w:val="Основной текст (2)"/>
    <w:basedOn w:val="a0"/>
    <w:rsid w:val="00C1661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C1661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AE7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7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1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8981D-86A6-4507-B907-0D88C7324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</dc:creator>
  <cp:keywords/>
  <dc:description/>
  <cp:lastModifiedBy>user</cp:lastModifiedBy>
  <cp:revision>5</cp:revision>
  <cp:lastPrinted>2025-06-25T07:54:00Z</cp:lastPrinted>
  <dcterms:created xsi:type="dcterms:W3CDTF">2025-06-10T06:58:00Z</dcterms:created>
  <dcterms:modified xsi:type="dcterms:W3CDTF">2025-06-25T07:54:00Z</dcterms:modified>
</cp:coreProperties>
</file>