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CDD" w:rsidRPr="008C3BF8" w:rsidRDefault="00F20CDD" w:rsidP="00F20CDD">
      <w:pPr>
        <w:jc w:val="center"/>
        <w:rPr>
          <w:rFonts w:ascii="Times New Roman" w:hAnsi="Times New Roman" w:cs="Times New Roman"/>
          <w:sz w:val="28"/>
          <w:szCs w:val="28"/>
        </w:rPr>
      </w:pPr>
      <w:r w:rsidRPr="008C3BF8">
        <w:rPr>
          <w:rFonts w:ascii="Times New Roman" w:hAnsi="Times New Roman" w:cs="Times New Roman"/>
          <w:color w:val="0000FF"/>
          <w:sz w:val="28"/>
          <w:szCs w:val="28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pt;height:55.25pt" o:ole="" fillcolor="window">
            <v:imagedata r:id="rId6" o:title=""/>
          </v:shape>
          <o:OLEObject Type="Embed" ProgID="Word.Picture.8" ShapeID="_x0000_i1025" DrawAspect="Content" ObjectID="_1696743799" r:id="rId7"/>
        </w:object>
      </w:r>
    </w:p>
    <w:p w:rsidR="00F20CDD" w:rsidRPr="008C3BF8" w:rsidRDefault="00F20CDD" w:rsidP="00F20CDD">
      <w:pPr>
        <w:spacing w:after="0"/>
        <w:ind w:left="-540"/>
        <w:jc w:val="center"/>
        <w:rPr>
          <w:rFonts w:ascii="Times New Roman" w:hAnsi="Times New Roman" w:cs="Times New Roman"/>
          <w:color w:val="000080"/>
          <w:sz w:val="24"/>
          <w:szCs w:val="24"/>
        </w:rPr>
      </w:pPr>
      <w:proofErr w:type="spellStart"/>
      <w:r w:rsidRPr="008C3BF8">
        <w:rPr>
          <w:rFonts w:ascii="Times New Roman" w:hAnsi="Times New Roman" w:cs="Times New Roman"/>
          <w:color w:val="000080"/>
          <w:sz w:val="24"/>
          <w:szCs w:val="24"/>
        </w:rPr>
        <w:t>Къэбэрдей-Балъкъэр</w:t>
      </w:r>
      <w:proofErr w:type="spellEnd"/>
      <w:r w:rsidRPr="008C3BF8"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  <w:proofErr w:type="spellStart"/>
      <w:r w:rsidRPr="008C3BF8">
        <w:rPr>
          <w:rFonts w:ascii="Times New Roman" w:hAnsi="Times New Roman" w:cs="Times New Roman"/>
          <w:color w:val="000080"/>
          <w:sz w:val="24"/>
          <w:szCs w:val="24"/>
        </w:rPr>
        <w:t>Республикэм</w:t>
      </w:r>
      <w:proofErr w:type="spellEnd"/>
      <w:r w:rsidRPr="008C3BF8">
        <w:rPr>
          <w:rFonts w:ascii="Times New Roman" w:hAnsi="Times New Roman" w:cs="Times New Roman"/>
          <w:color w:val="000080"/>
          <w:sz w:val="24"/>
          <w:szCs w:val="24"/>
        </w:rPr>
        <w:t xml:space="preserve"> и </w:t>
      </w:r>
      <w:proofErr w:type="spellStart"/>
      <w:r w:rsidRPr="008C3BF8">
        <w:rPr>
          <w:rFonts w:ascii="Times New Roman" w:hAnsi="Times New Roman" w:cs="Times New Roman"/>
          <w:color w:val="000080"/>
          <w:sz w:val="24"/>
          <w:szCs w:val="24"/>
        </w:rPr>
        <w:t>Шэджэм</w:t>
      </w:r>
      <w:proofErr w:type="spellEnd"/>
      <w:r w:rsidRPr="008C3BF8"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  <w:proofErr w:type="spellStart"/>
      <w:r w:rsidRPr="008C3BF8">
        <w:rPr>
          <w:rFonts w:ascii="Times New Roman" w:hAnsi="Times New Roman" w:cs="Times New Roman"/>
          <w:color w:val="000080"/>
          <w:sz w:val="24"/>
          <w:szCs w:val="24"/>
        </w:rPr>
        <w:t>районым</w:t>
      </w:r>
      <w:proofErr w:type="spellEnd"/>
      <w:r w:rsidRPr="008C3BF8">
        <w:rPr>
          <w:rFonts w:ascii="Times New Roman" w:hAnsi="Times New Roman" w:cs="Times New Roman"/>
          <w:color w:val="000080"/>
          <w:sz w:val="24"/>
          <w:szCs w:val="24"/>
        </w:rPr>
        <w:t xml:space="preserve"> и щ1ып1э Совет</w:t>
      </w:r>
    </w:p>
    <w:p w:rsidR="00F20CDD" w:rsidRPr="008C3BF8" w:rsidRDefault="00F20CDD" w:rsidP="00F20CDD">
      <w:pPr>
        <w:spacing w:after="0"/>
        <w:ind w:left="-540"/>
        <w:jc w:val="center"/>
        <w:rPr>
          <w:rFonts w:ascii="Times New Roman" w:hAnsi="Times New Roman" w:cs="Times New Roman"/>
          <w:color w:val="000080"/>
          <w:sz w:val="24"/>
          <w:szCs w:val="24"/>
        </w:rPr>
      </w:pPr>
      <w:proofErr w:type="spellStart"/>
      <w:r w:rsidRPr="008C3BF8">
        <w:rPr>
          <w:rFonts w:ascii="Times New Roman" w:hAnsi="Times New Roman" w:cs="Times New Roman"/>
          <w:color w:val="000080"/>
          <w:sz w:val="24"/>
          <w:szCs w:val="24"/>
        </w:rPr>
        <w:t>Къабарты-Малкъар</w:t>
      </w:r>
      <w:proofErr w:type="spellEnd"/>
      <w:r w:rsidRPr="008C3BF8"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  <w:proofErr w:type="spellStart"/>
      <w:r w:rsidRPr="008C3BF8">
        <w:rPr>
          <w:rFonts w:ascii="Times New Roman" w:hAnsi="Times New Roman" w:cs="Times New Roman"/>
          <w:color w:val="000080"/>
          <w:sz w:val="24"/>
          <w:szCs w:val="24"/>
        </w:rPr>
        <w:t>Республиканы</w:t>
      </w:r>
      <w:proofErr w:type="spellEnd"/>
      <w:r w:rsidRPr="008C3BF8">
        <w:rPr>
          <w:rFonts w:ascii="Times New Roman" w:hAnsi="Times New Roman" w:cs="Times New Roman"/>
          <w:color w:val="000080"/>
          <w:sz w:val="24"/>
          <w:szCs w:val="24"/>
        </w:rPr>
        <w:t xml:space="preserve"> Чегем </w:t>
      </w:r>
      <w:proofErr w:type="spellStart"/>
      <w:proofErr w:type="gramStart"/>
      <w:r w:rsidRPr="008C3BF8">
        <w:rPr>
          <w:rFonts w:ascii="Times New Roman" w:hAnsi="Times New Roman" w:cs="Times New Roman"/>
          <w:color w:val="000080"/>
          <w:sz w:val="24"/>
          <w:szCs w:val="24"/>
        </w:rPr>
        <w:t>районуну</w:t>
      </w:r>
      <w:proofErr w:type="spellEnd"/>
      <w:r w:rsidRPr="008C3BF8">
        <w:rPr>
          <w:rFonts w:ascii="Times New Roman" w:hAnsi="Times New Roman" w:cs="Times New Roman"/>
          <w:color w:val="000080"/>
          <w:sz w:val="24"/>
          <w:szCs w:val="24"/>
        </w:rPr>
        <w:t xml:space="preserve">  </w:t>
      </w:r>
      <w:proofErr w:type="spellStart"/>
      <w:r w:rsidRPr="008C3BF8">
        <w:rPr>
          <w:rFonts w:ascii="Times New Roman" w:hAnsi="Times New Roman" w:cs="Times New Roman"/>
          <w:color w:val="000080"/>
          <w:sz w:val="24"/>
          <w:szCs w:val="24"/>
        </w:rPr>
        <w:t>жер</w:t>
      </w:r>
      <w:proofErr w:type="gramEnd"/>
      <w:r w:rsidRPr="008C3BF8">
        <w:rPr>
          <w:rFonts w:ascii="Times New Roman" w:hAnsi="Times New Roman" w:cs="Times New Roman"/>
          <w:color w:val="000080"/>
          <w:sz w:val="24"/>
          <w:szCs w:val="24"/>
        </w:rPr>
        <w:t>-жерни</w:t>
      </w:r>
      <w:proofErr w:type="spellEnd"/>
    </w:p>
    <w:p w:rsidR="00F20CDD" w:rsidRPr="008C3BF8" w:rsidRDefault="00F20CDD" w:rsidP="00F20CDD">
      <w:pPr>
        <w:spacing w:after="0"/>
        <w:ind w:left="-540"/>
        <w:jc w:val="center"/>
        <w:rPr>
          <w:rFonts w:ascii="Times New Roman" w:hAnsi="Times New Roman" w:cs="Times New Roman"/>
          <w:color w:val="000080"/>
          <w:sz w:val="24"/>
          <w:szCs w:val="24"/>
        </w:rPr>
      </w:pPr>
      <w:proofErr w:type="spellStart"/>
      <w:r w:rsidRPr="008C3BF8">
        <w:rPr>
          <w:rFonts w:ascii="Times New Roman" w:hAnsi="Times New Roman" w:cs="Times New Roman"/>
          <w:color w:val="000080"/>
          <w:sz w:val="24"/>
          <w:szCs w:val="24"/>
        </w:rPr>
        <w:t>самоуправлениясыны</w:t>
      </w:r>
      <w:proofErr w:type="spellEnd"/>
      <w:r w:rsidRPr="008C3BF8"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  <w:proofErr w:type="spellStart"/>
      <w:r w:rsidRPr="008C3BF8">
        <w:rPr>
          <w:rFonts w:ascii="Times New Roman" w:hAnsi="Times New Roman" w:cs="Times New Roman"/>
          <w:color w:val="000080"/>
          <w:sz w:val="24"/>
          <w:szCs w:val="24"/>
        </w:rPr>
        <w:t>Совети</w:t>
      </w:r>
      <w:proofErr w:type="spellEnd"/>
    </w:p>
    <w:p w:rsidR="00F20CDD" w:rsidRPr="008C3BF8" w:rsidRDefault="00F20CDD" w:rsidP="00F20CDD">
      <w:pPr>
        <w:ind w:left="-540"/>
        <w:jc w:val="center"/>
        <w:rPr>
          <w:rFonts w:ascii="Times New Roman" w:hAnsi="Times New Roman" w:cs="Times New Roman"/>
          <w:color w:val="000080"/>
          <w:sz w:val="28"/>
          <w:szCs w:val="28"/>
        </w:rPr>
      </w:pPr>
    </w:p>
    <w:p w:rsidR="00F20CDD" w:rsidRPr="008C3BF8" w:rsidRDefault="00F20CDD" w:rsidP="00F20CDD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C3BF8">
        <w:rPr>
          <w:rFonts w:ascii="Times New Roman" w:hAnsi="Times New Roman" w:cs="Times New Roman"/>
          <w:b/>
          <w:color w:val="FF0000"/>
          <w:sz w:val="24"/>
          <w:szCs w:val="24"/>
        </w:rPr>
        <w:t>СОВЕТ</w:t>
      </w:r>
    </w:p>
    <w:p w:rsidR="00F20CDD" w:rsidRPr="008C3BF8" w:rsidRDefault="00F20CDD" w:rsidP="00F20CDD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C3BF8">
        <w:rPr>
          <w:rFonts w:ascii="Times New Roman" w:hAnsi="Times New Roman" w:cs="Times New Roman"/>
          <w:b/>
          <w:color w:val="FF0000"/>
          <w:sz w:val="24"/>
          <w:szCs w:val="24"/>
        </w:rPr>
        <w:t>МЕСТНОГО САМОУПРАВЛЕНИЯ</w:t>
      </w:r>
    </w:p>
    <w:p w:rsidR="00F20CDD" w:rsidRPr="008C3BF8" w:rsidRDefault="00F20CDD" w:rsidP="00F20CDD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C3BF8">
        <w:rPr>
          <w:rFonts w:ascii="Times New Roman" w:hAnsi="Times New Roman" w:cs="Times New Roman"/>
          <w:b/>
          <w:color w:val="FF0000"/>
          <w:sz w:val="24"/>
          <w:szCs w:val="24"/>
        </w:rPr>
        <w:t>ЧЕГЕМСКОГО МУНИЦИПАЛЬНОГО РАЙОНА</w:t>
      </w:r>
    </w:p>
    <w:p w:rsidR="00F20CDD" w:rsidRDefault="00F20CDD" w:rsidP="00F20CD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C3BF8">
        <w:rPr>
          <w:rFonts w:ascii="Times New Roman" w:hAnsi="Times New Roman" w:cs="Times New Roman"/>
          <w:b/>
          <w:color w:val="FF0000"/>
          <w:sz w:val="24"/>
          <w:szCs w:val="24"/>
        </w:rPr>
        <w:t>КАБАРДИНО-БАЛКАРСКОЙ РЕСПУБЛИКИ</w:t>
      </w:r>
    </w:p>
    <w:p w:rsidR="00F20CDD" w:rsidRPr="008C3BF8" w:rsidRDefault="00F20CDD" w:rsidP="00F20CD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20CDD" w:rsidRPr="008C3BF8" w:rsidRDefault="000653BD" w:rsidP="00F20CDD">
      <w:pPr>
        <w:pStyle w:val="a3"/>
        <w:rPr>
          <w:szCs w:val="28"/>
        </w:rPr>
      </w:pPr>
      <w:r>
        <w:rPr>
          <w:szCs w:val="28"/>
        </w:rPr>
        <w:t xml:space="preserve">       Р Е Ш Е Н И </w:t>
      </w:r>
      <w:proofErr w:type="gramStart"/>
      <w:r>
        <w:rPr>
          <w:szCs w:val="28"/>
        </w:rPr>
        <w:t>Е  №</w:t>
      </w:r>
      <w:proofErr w:type="gramEnd"/>
      <w:r>
        <w:rPr>
          <w:szCs w:val="28"/>
        </w:rPr>
        <w:t xml:space="preserve"> 10</w:t>
      </w:r>
    </w:p>
    <w:p w:rsidR="00F20CDD" w:rsidRPr="008C3BF8" w:rsidRDefault="00F20CDD" w:rsidP="00F20CDD">
      <w:pPr>
        <w:pStyle w:val="a3"/>
        <w:rPr>
          <w:szCs w:val="28"/>
        </w:rPr>
      </w:pPr>
      <w:r w:rsidRPr="008C3BF8">
        <w:rPr>
          <w:szCs w:val="28"/>
        </w:rPr>
        <w:t xml:space="preserve">         У Н А Ф Э          № ____  </w:t>
      </w:r>
    </w:p>
    <w:p w:rsidR="00F20CDD" w:rsidRPr="008C3BF8" w:rsidRDefault="00F20CDD" w:rsidP="00F20CDD">
      <w:pPr>
        <w:pStyle w:val="a3"/>
        <w:rPr>
          <w:b w:val="0"/>
          <w:szCs w:val="28"/>
        </w:rPr>
      </w:pPr>
      <w:r w:rsidRPr="008C3BF8">
        <w:rPr>
          <w:szCs w:val="28"/>
        </w:rPr>
        <w:t xml:space="preserve">          Б Е Г И М          № ____                 </w:t>
      </w:r>
    </w:p>
    <w:p w:rsidR="00F20CDD" w:rsidRPr="008C3BF8" w:rsidRDefault="00F20CDD" w:rsidP="00F20CDD">
      <w:pPr>
        <w:tabs>
          <w:tab w:val="left" w:pos="8460"/>
        </w:tabs>
        <w:rPr>
          <w:rFonts w:ascii="Times New Roman" w:hAnsi="Times New Roman" w:cs="Times New Roman"/>
          <w:sz w:val="28"/>
          <w:szCs w:val="28"/>
        </w:rPr>
      </w:pPr>
    </w:p>
    <w:p w:rsidR="00F20CDD" w:rsidRPr="008C3BF8" w:rsidRDefault="00F20CDD" w:rsidP="00F20CDD">
      <w:pPr>
        <w:pStyle w:val="a5"/>
        <w:rPr>
          <w:szCs w:val="28"/>
        </w:rPr>
      </w:pPr>
      <w:r w:rsidRPr="008C3BF8">
        <w:rPr>
          <w:szCs w:val="28"/>
        </w:rPr>
        <w:t xml:space="preserve">от </w:t>
      </w:r>
      <w:r w:rsidR="000653BD">
        <w:rPr>
          <w:szCs w:val="28"/>
        </w:rPr>
        <w:t>26.10.</w:t>
      </w:r>
      <w:r>
        <w:rPr>
          <w:szCs w:val="28"/>
        </w:rPr>
        <w:t>2021 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</w:t>
      </w:r>
      <w:r w:rsidRPr="008C3BF8">
        <w:rPr>
          <w:szCs w:val="28"/>
        </w:rPr>
        <w:tab/>
      </w:r>
      <w:r w:rsidRPr="008C3BF8">
        <w:rPr>
          <w:szCs w:val="28"/>
        </w:rPr>
        <w:tab/>
      </w:r>
      <w:r w:rsidRPr="008C3BF8">
        <w:rPr>
          <w:szCs w:val="28"/>
        </w:rPr>
        <w:tab/>
        <w:t xml:space="preserve">    </w:t>
      </w:r>
      <w:r w:rsidR="000653BD">
        <w:rPr>
          <w:szCs w:val="28"/>
        </w:rPr>
        <w:tab/>
      </w:r>
      <w:r w:rsidR="000653BD">
        <w:rPr>
          <w:szCs w:val="28"/>
        </w:rPr>
        <w:tab/>
      </w:r>
      <w:r w:rsidR="000653BD">
        <w:rPr>
          <w:szCs w:val="28"/>
        </w:rPr>
        <w:tab/>
      </w:r>
      <w:proofErr w:type="spellStart"/>
      <w:r w:rsidRPr="008C3BF8">
        <w:rPr>
          <w:szCs w:val="28"/>
        </w:rPr>
        <w:t>г.п.Чегем</w:t>
      </w:r>
      <w:proofErr w:type="spellEnd"/>
    </w:p>
    <w:p w:rsidR="00F20CDD" w:rsidRPr="008C3BF8" w:rsidRDefault="00F20CDD" w:rsidP="00F20CDD">
      <w:pPr>
        <w:pStyle w:val="a5"/>
        <w:rPr>
          <w:szCs w:val="28"/>
        </w:rPr>
      </w:pPr>
    </w:p>
    <w:p w:rsidR="00F20CDD" w:rsidRPr="008C3BF8" w:rsidRDefault="00F20CDD" w:rsidP="00F20C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3BF8">
        <w:rPr>
          <w:rFonts w:ascii="Times New Roman" w:hAnsi="Times New Roman" w:cs="Times New Roman"/>
          <w:sz w:val="28"/>
          <w:szCs w:val="28"/>
        </w:rPr>
        <w:t>О принятии имущества из государственной собственности</w:t>
      </w:r>
    </w:p>
    <w:p w:rsidR="00F20CDD" w:rsidRPr="008C3BF8" w:rsidRDefault="00F20CDD" w:rsidP="00F20C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3BF8">
        <w:rPr>
          <w:rFonts w:ascii="Times New Roman" w:hAnsi="Times New Roman" w:cs="Times New Roman"/>
          <w:sz w:val="28"/>
          <w:szCs w:val="28"/>
        </w:rPr>
        <w:t>Кабардино-Балкарской Республики в муниципальную</w:t>
      </w:r>
    </w:p>
    <w:p w:rsidR="00F20CDD" w:rsidRDefault="00F20CDD" w:rsidP="00F20C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3BF8">
        <w:rPr>
          <w:rFonts w:ascii="Times New Roman" w:hAnsi="Times New Roman" w:cs="Times New Roman"/>
          <w:sz w:val="28"/>
          <w:szCs w:val="28"/>
        </w:rPr>
        <w:t xml:space="preserve">собственность Чегемского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CDD" w:rsidRPr="008C3BF8" w:rsidRDefault="00F20CDD" w:rsidP="00F20C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CDD" w:rsidRPr="008C3BF8" w:rsidRDefault="00F20CDD" w:rsidP="00F20CDD">
      <w:pPr>
        <w:spacing w:after="0"/>
        <w:ind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BF8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06.10.2003г. № 131-ФЗ «Об общих принципах организации местного самоуправления в Российской Федерации», в соответствии с Законом Кабардино-Балкарской Республики от 06 марта 2002г. </w:t>
      </w:r>
      <w:r w:rsidR="008C05AC">
        <w:rPr>
          <w:rFonts w:ascii="Times New Roman" w:hAnsi="Times New Roman" w:cs="Times New Roman"/>
          <w:sz w:val="28"/>
          <w:szCs w:val="28"/>
        </w:rPr>
        <w:t xml:space="preserve">       </w:t>
      </w:r>
      <w:r w:rsidRPr="008C3BF8">
        <w:rPr>
          <w:rFonts w:ascii="Times New Roman" w:hAnsi="Times New Roman" w:cs="Times New Roman"/>
          <w:sz w:val="28"/>
          <w:szCs w:val="28"/>
        </w:rPr>
        <w:t xml:space="preserve">№ 15-РЗ «О порядке передачи объектов государственной собственности КБР в муниципальную собственность и приема объектов муниципальной собственности в государственную собственность КБР» и обращением Министерства земельных и имущественных отношений Кабардино-Балкарской </w:t>
      </w:r>
      <w:proofErr w:type="gramStart"/>
      <w:r w:rsidRPr="008C3BF8">
        <w:rPr>
          <w:rFonts w:ascii="Times New Roman" w:hAnsi="Times New Roman" w:cs="Times New Roman"/>
          <w:sz w:val="28"/>
          <w:szCs w:val="28"/>
        </w:rPr>
        <w:t>Республики,  Совет</w:t>
      </w:r>
      <w:proofErr w:type="gramEnd"/>
      <w:r w:rsidRPr="008C3BF8">
        <w:rPr>
          <w:rFonts w:ascii="Times New Roman" w:hAnsi="Times New Roman" w:cs="Times New Roman"/>
          <w:sz w:val="28"/>
          <w:szCs w:val="28"/>
        </w:rPr>
        <w:t xml:space="preserve"> местного самоуправления Чегемского муниципального района </w:t>
      </w:r>
      <w:r w:rsidRPr="008C3BF8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F20CDD" w:rsidRPr="008C3BF8" w:rsidRDefault="00F20CDD" w:rsidP="00F20CDD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C3BF8">
        <w:rPr>
          <w:rFonts w:ascii="Times New Roman" w:hAnsi="Times New Roman" w:cs="Times New Roman"/>
          <w:sz w:val="28"/>
          <w:szCs w:val="28"/>
        </w:rPr>
        <w:t xml:space="preserve">1. Разрешить местной администрации Чегемского муниципального района принять в муниципальную собственность Чегемского муниципального района имущество общей балансовой стоимостью </w:t>
      </w:r>
      <w:r>
        <w:rPr>
          <w:rFonts w:ascii="Times New Roman" w:hAnsi="Times New Roman" w:cs="Times New Roman"/>
          <w:sz w:val="28"/>
          <w:szCs w:val="28"/>
        </w:rPr>
        <w:t>937 000,00</w:t>
      </w:r>
      <w:r w:rsidRPr="008C3BF8">
        <w:rPr>
          <w:rFonts w:ascii="Times New Roman" w:hAnsi="Times New Roman" w:cs="Times New Roman"/>
          <w:sz w:val="28"/>
          <w:szCs w:val="28"/>
        </w:rPr>
        <w:t xml:space="preserve"> руб., по перечню согласно приложения к настоящему решению.</w:t>
      </w:r>
    </w:p>
    <w:p w:rsidR="00F20CDD" w:rsidRPr="008C3BF8" w:rsidRDefault="00F20CDD" w:rsidP="00F20CDD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C3BF8">
        <w:rPr>
          <w:rFonts w:ascii="Times New Roman" w:hAnsi="Times New Roman" w:cs="Times New Roman"/>
          <w:sz w:val="28"/>
          <w:szCs w:val="28"/>
        </w:rPr>
        <w:t>2. Местной администрации Чегемского муниципального района обеспечить подготовку документов по принятию в муниципальную собственность Чегемского муниципального района КБР имущества, в соответствии с требованием действующего законодательства РФ и КБР.</w:t>
      </w:r>
    </w:p>
    <w:p w:rsidR="00F20CDD" w:rsidRDefault="00F20CDD" w:rsidP="00F20CDD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8C3BF8">
        <w:rPr>
          <w:rFonts w:ascii="Times New Roman" w:hAnsi="Times New Roman" w:cs="Times New Roman"/>
          <w:sz w:val="28"/>
          <w:szCs w:val="28"/>
        </w:rPr>
        <w:t>3. Настоящее решение вступает в силу с момента его принятия.</w:t>
      </w:r>
    </w:p>
    <w:p w:rsidR="00F20CDD" w:rsidRPr="008C3BF8" w:rsidRDefault="00F20CDD" w:rsidP="00F20CDD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F20CDD" w:rsidRDefault="00F20CDD" w:rsidP="00F20CDD">
      <w:pPr>
        <w:jc w:val="both"/>
        <w:rPr>
          <w:rFonts w:ascii="Times New Roman" w:hAnsi="Times New Roman" w:cs="Times New Roman"/>
          <w:sz w:val="28"/>
          <w:szCs w:val="28"/>
        </w:rPr>
      </w:pPr>
      <w:r w:rsidRPr="008C3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BF8">
        <w:rPr>
          <w:rFonts w:ascii="Times New Roman" w:hAnsi="Times New Roman" w:cs="Times New Roman"/>
          <w:sz w:val="28"/>
          <w:szCs w:val="28"/>
        </w:rPr>
        <w:t xml:space="preserve">Глава района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C3BF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653BD">
        <w:rPr>
          <w:rFonts w:ascii="Times New Roman" w:hAnsi="Times New Roman" w:cs="Times New Roman"/>
          <w:sz w:val="28"/>
          <w:szCs w:val="28"/>
        </w:rPr>
        <w:tab/>
      </w:r>
      <w:r w:rsidR="000653B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C3BF8">
        <w:rPr>
          <w:rFonts w:ascii="Times New Roman" w:hAnsi="Times New Roman" w:cs="Times New Roman"/>
          <w:sz w:val="28"/>
          <w:szCs w:val="28"/>
        </w:rPr>
        <w:t>Х.Одижев</w:t>
      </w:r>
      <w:proofErr w:type="spellEnd"/>
      <w:r w:rsidRPr="008C3B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CDD" w:rsidRDefault="00F20CDD" w:rsidP="00F20CDD">
      <w:pPr>
        <w:spacing w:after="0"/>
        <w:ind w:right="1"/>
        <w:jc w:val="right"/>
        <w:rPr>
          <w:rFonts w:ascii="Times New Roman" w:hAnsi="Times New Roman" w:cs="Times New Roman"/>
          <w:sz w:val="24"/>
          <w:szCs w:val="24"/>
        </w:rPr>
      </w:pPr>
    </w:p>
    <w:p w:rsidR="00F20CDD" w:rsidRDefault="00F20CDD" w:rsidP="00F20CDD">
      <w:pPr>
        <w:spacing w:after="0"/>
        <w:ind w:right="1"/>
        <w:jc w:val="right"/>
        <w:rPr>
          <w:rFonts w:ascii="Times New Roman" w:hAnsi="Times New Roman" w:cs="Times New Roman"/>
          <w:sz w:val="24"/>
          <w:szCs w:val="24"/>
        </w:rPr>
      </w:pPr>
    </w:p>
    <w:p w:rsidR="00F20CDD" w:rsidRDefault="00F20CDD" w:rsidP="00F20CDD">
      <w:pPr>
        <w:spacing w:after="0"/>
        <w:ind w:right="1"/>
        <w:jc w:val="right"/>
        <w:rPr>
          <w:rFonts w:ascii="Times New Roman" w:hAnsi="Times New Roman" w:cs="Times New Roman"/>
          <w:sz w:val="24"/>
          <w:szCs w:val="24"/>
        </w:rPr>
      </w:pPr>
    </w:p>
    <w:p w:rsidR="00F20CDD" w:rsidRDefault="00F20CDD" w:rsidP="00F20CDD">
      <w:pPr>
        <w:spacing w:after="0"/>
        <w:ind w:right="1"/>
        <w:jc w:val="right"/>
        <w:rPr>
          <w:rFonts w:ascii="Times New Roman" w:hAnsi="Times New Roman" w:cs="Times New Roman"/>
          <w:sz w:val="24"/>
          <w:szCs w:val="24"/>
        </w:rPr>
      </w:pPr>
    </w:p>
    <w:p w:rsidR="00F20CDD" w:rsidRPr="008C3BF8" w:rsidRDefault="00F20CDD" w:rsidP="00F20CDD">
      <w:pPr>
        <w:spacing w:after="0"/>
        <w:ind w:right="1"/>
        <w:jc w:val="right"/>
        <w:rPr>
          <w:rFonts w:ascii="Times New Roman" w:hAnsi="Times New Roman" w:cs="Times New Roman"/>
          <w:sz w:val="24"/>
          <w:szCs w:val="24"/>
        </w:rPr>
      </w:pPr>
      <w:r w:rsidRPr="008C3BF8">
        <w:rPr>
          <w:rFonts w:ascii="Times New Roman" w:hAnsi="Times New Roman" w:cs="Times New Roman"/>
          <w:sz w:val="24"/>
          <w:szCs w:val="24"/>
        </w:rPr>
        <w:t>Приложение</w:t>
      </w:r>
    </w:p>
    <w:p w:rsidR="00F20CDD" w:rsidRPr="008C3BF8" w:rsidRDefault="00F20CDD" w:rsidP="00F20CDD">
      <w:pPr>
        <w:spacing w:after="0"/>
        <w:ind w:right="1"/>
        <w:jc w:val="right"/>
        <w:rPr>
          <w:rFonts w:ascii="Times New Roman" w:hAnsi="Times New Roman" w:cs="Times New Roman"/>
          <w:sz w:val="24"/>
          <w:szCs w:val="24"/>
        </w:rPr>
      </w:pPr>
      <w:r w:rsidRPr="008C3BF8">
        <w:rPr>
          <w:rFonts w:ascii="Times New Roman" w:hAnsi="Times New Roman" w:cs="Times New Roman"/>
          <w:sz w:val="24"/>
          <w:szCs w:val="24"/>
        </w:rPr>
        <w:t>к решению Совета местного самоуправления</w:t>
      </w:r>
    </w:p>
    <w:p w:rsidR="00F20CDD" w:rsidRPr="008C3BF8" w:rsidRDefault="00F20CDD" w:rsidP="00F20CDD">
      <w:pPr>
        <w:spacing w:after="0"/>
        <w:ind w:right="1"/>
        <w:jc w:val="right"/>
        <w:rPr>
          <w:rFonts w:ascii="Times New Roman" w:hAnsi="Times New Roman" w:cs="Times New Roman"/>
          <w:sz w:val="24"/>
          <w:szCs w:val="24"/>
        </w:rPr>
      </w:pPr>
      <w:r w:rsidRPr="008C3BF8">
        <w:rPr>
          <w:rFonts w:ascii="Times New Roman" w:hAnsi="Times New Roman" w:cs="Times New Roman"/>
          <w:sz w:val="24"/>
          <w:szCs w:val="24"/>
        </w:rPr>
        <w:t>Чегемского муниципального района</w:t>
      </w:r>
    </w:p>
    <w:p w:rsidR="00F20CDD" w:rsidRPr="008C3BF8" w:rsidRDefault="00F20CDD" w:rsidP="00F20CDD">
      <w:pPr>
        <w:spacing w:after="0"/>
        <w:ind w:right="1"/>
        <w:jc w:val="right"/>
        <w:rPr>
          <w:rFonts w:ascii="Times New Roman" w:hAnsi="Times New Roman" w:cs="Times New Roman"/>
          <w:sz w:val="24"/>
          <w:szCs w:val="24"/>
        </w:rPr>
      </w:pPr>
      <w:r w:rsidRPr="008C3BF8">
        <w:rPr>
          <w:rFonts w:ascii="Times New Roman" w:hAnsi="Times New Roman" w:cs="Times New Roman"/>
          <w:sz w:val="24"/>
          <w:szCs w:val="24"/>
        </w:rPr>
        <w:t xml:space="preserve">от </w:t>
      </w:r>
      <w:r w:rsidR="000653BD">
        <w:rPr>
          <w:rFonts w:ascii="Times New Roman" w:hAnsi="Times New Roman" w:cs="Times New Roman"/>
          <w:sz w:val="24"/>
          <w:szCs w:val="24"/>
        </w:rPr>
        <w:t>26.10.2021 г.№ 10</w:t>
      </w:r>
      <w:bookmarkStart w:id="0" w:name="_GoBack"/>
      <w:bookmarkEnd w:id="0"/>
    </w:p>
    <w:p w:rsidR="00F20CDD" w:rsidRPr="008C3BF8" w:rsidRDefault="00F20CDD" w:rsidP="00F20CDD">
      <w:pPr>
        <w:spacing w:after="0"/>
        <w:ind w:left="294" w:right="2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CDD" w:rsidRPr="008C3BF8" w:rsidRDefault="00F20CDD" w:rsidP="00F20CDD">
      <w:pPr>
        <w:spacing w:after="0"/>
        <w:ind w:left="294" w:right="2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CDD" w:rsidRPr="008C3BF8" w:rsidRDefault="00F20CDD" w:rsidP="00F20C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3BF8">
        <w:rPr>
          <w:rFonts w:ascii="Times New Roman" w:hAnsi="Times New Roman" w:cs="Times New Roman"/>
          <w:sz w:val="24"/>
          <w:szCs w:val="24"/>
        </w:rPr>
        <w:t xml:space="preserve">Перечень имущества </w:t>
      </w:r>
    </w:p>
    <w:p w:rsidR="00F20CDD" w:rsidRPr="008C3BF8" w:rsidRDefault="00F20CDD" w:rsidP="00F20C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3BF8">
        <w:rPr>
          <w:rFonts w:ascii="Times New Roman" w:hAnsi="Times New Roman" w:cs="Times New Roman"/>
          <w:sz w:val="24"/>
          <w:szCs w:val="24"/>
        </w:rPr>
        <w:t xml:space="preserve">предлагаемого к передаче из государственной собственности </w:t>
      </w:r>
    </w:p>
    <w:p w:rsidR="00F20CDD" w:rsidRPr="008C3BF8" w:rsidRDefault="00F20CDD" w:rsidP="00F20C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3BF8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в муниципальную собственность </w:t>
      </w:r>
    </w:p>
    <w:p w:rsidR="00F20CDD" w:rsidRDefault="00F20CDD" w:rsidP="00F20C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3BF8">
        <w:rPr>
          <w:rFonts w:ascii="Times New Roman" w:hAnsi="Times New Roman" w:cs="Times New Roman"/>
          <w:sz w:val="24"/>
          <w:szCs w:val="24"/>
        </w:rPr>
        <w:t>Чегемского муниципального района</w:t>
      </w:r>
    </w:p>
    <w:p w:rsidR="00F20CDD" w:rsidRDefault="00F20CDD" w:rsidP="00F20C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CDD" w:rsidRPr="008C3BF8" w:rsidRDefault="00F20CDD" w:rsidP="00F20C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0CDD" w:rsidRDefault="00F20CDD" w:rsidP="00F20CDD">
      <w:pPr>
        <w:spacing w:after="0"/>
        <w:ind w:right="1"/>
        <w:jc w:val="right"/>
        <w:rPr>
          <w:rFonts w:ascii="Times New Roman" w:hAnsi="Times New Roman" w:cs="Times New Roman"/>
          <w:sz w:val="24"/>
          <w:szCs w:val="24"/>
        </w:rPr>
      </w:pPr>
    </w:p>
    <w:p w:rsidR="00F20CDD" w:rsidRDefault="00F20CDD" w:rsidP="00F20CDD">
      <w:pPr>
        <w:spacing w:after="0"/>
        <w:ind w:right="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center" w:tblpY="-571"/>
        <w:tblW w:w="10863" w:type="dxa"/>
        <w:tblLayout w:type="fixed"/>
        <w:tblLook w:val="04A0" w:firstRow="1" w:lastRow="0" w:firstColumn="1" w:lastColumn="0" w:noHBand="0" w:noVBand="1"/>
      </w:tblPr>
      <w:tblGrid>
        <w:gridCol w:w="684"/>
        <w:gridCol w:w="4840"/>
        <w:gridCol w:w="1134"/>
        <w:gridCol w:w="992"/>
        <w:gridCol w:w="1701"/>
        <w:gridCol w:w="1512"/>
      </w:tblGrid>
      <w:tr w:rsidR="00F20CDD" w:rsidTr="00417D4F">
        <w:tc>
          <w:tcPr>
            <w:tcW w:w="684" w:type="dxa"/>
          </w:tcPr>
          <w:p w:rsidR="00F20CDD" w:rsidRPr="00F6372B" w:rsidRDefault="00F20CDD" w:rsidP="00F20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372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840" w:type="dxa"/>
          </w:tcPr>
          <w:p w:rsidR="00F20CDD" w:rsidRPr="00F6372B" w:rsidRDefault="00F20CDD" w:rsidP="00F20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637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имущества</w:t>
            </w:r>
            <w:proofErr w:type="gramEnd"/>
          </w:p>
        </w:tc>
        <w:tc>
          <w:tcPr>
            <w:tcW w:w="1134" w:type="dxa"/>
          </w:tcPr>
          <w:p w:rsidR="00F20CDD" w:rsidRPr="00F6372B" w:rsidRDefault="00F20CDD" w:rsidP="00F20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Ед.изм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F20CDD" w:rsidRPr="00F6372B" w:rsidRDefault="00F20CDD" w:rsidP="00F20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701" w:type="dxa"/>
          </w:tcPr>
          <w:p w:rsidR="00F20CDD" w:rsidRPr="00F6372B" w:rsidRDefault="00F20CDD" w:rsidP="00F20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Балансовая стоимость</w:t>
            </w:r>
          </w:p>
        </w:tc>
        <w:tc>
          <w:tcPr>
            <w:tcW w:w="1512" w:type="dxa"/>
          </w:tcPr>
          <w:p w:rsidR="00F20CDD" w:rsidRPr="00F6372B" w:rsidRDefault="00F20CDD" w:rsidP="00F20C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Остаточная стоимость</w:t>
            </w:r>
          </w:p>
        </w:tc>
      </w:tr>
      <w:tr w:rsidR="00F20CDD" w:rsidTr="00417D4F">
        <w:tc>
          <w:tcPr>
            <w:tcW w:w="684" w:type="dxa"/>
          </w:tcPr>
          <w:p w:rsidR="00F20CDD" w:rsidRPr="00F6372B" w:rsidRDefault="00F20CDD" w:rsidP="00F20CD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0" w:type="dxa"/>
          </w:tcPr>
          <w:p w:rsidR="00F20CDD" w:rsidRDefault="00F20CDD" w:rsidP="00F2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оборудования </w:t>
            </w:r>
          </w:p>
          <w:p w:rsidR="00F20CDD" w:rsidRDefault="00F20CDD" w:rsidP="00F2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Лингафонный кабинет на 12 мет </w:t>
            </w:r>
          </w:p>
        </w:tc>
        <w:tc>
          <w:tcPr>
            <w:tcW w:w="1134" w:type="dxa"/>
          </w:tcPr>
          <w:p w:rsidR="00F20CDD" w:rsidRDefault="00560607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комп.</w:t>
            </w:r>
          </w:p>
        </w:tc>
        <w:tc>
          <w:tcPr>
            <w:tcW w:w="992" w:type="dxa"/>
          </w:tcPr>
          <w:p w:rsidR="00F20CDD" w:rsidRDefault="00560607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20CDD" w:rsidRDefault="00560607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196 450,</w:t>
            </w:r>
          </w:p>
        </w:tc>
        <w:tc>
          <w:tcPr>
            <w:tcW w:w="1512" w:type="dxa"/>
          </w:tcPr>
          <w:p w:rsidR="00F20CDD" w:rsidRDefault="00560607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196 450</w:t>
            </w:r>
          </w:p>
        </w:tc>
      </w:tr>
      <w:tr w:rsidR="00560607" w:rsidTr="00417D4F">
        <w:tc>
          <w:tcPr>
            <w:tcW w:w="684" w:type="dxa"/>
          </w:tcPr>
          <w:p w:rsidR="00560607" w:rsidRPr="00F6372B" w:rsidRDefault="00560607" w:rsidP="00F20CD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0" w:type="dxa"/>
          </w:tcPr>
          <w:p w:rsidR="00560607" w:rsidRDefault="00560607" w:rsidP="00F2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для лингафонного кабинета со стеклом</w:t>
            </w:r>
          </w:p>
        </w:tc>
        <w:tc>
          <w:tcPr>
            <w:tcW w:w="1134" w:type="dxa"/>
          </w:tcPr>
          <w:p w:rsidR="00560607" w:rsidRDefault="00560607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992" w:type="dxa"/>
          </w:tcPr>
          <w:p w:rsidR="00560607" w:rsidRDefault="00560607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560607" w:rsidRDefault="00560607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7800,0</w:t>
            </w:r>
          </w:p>
        </w:tc>
        <w:tc>
          <w:tcPr>
            <w:tcW w:w="1512" w:type="dxa"/>
          </w:tcPr>
          <w:p w:rsidR="00560607" w:rsidRDefault="00560607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46 800,0</w:t>
            </w:r>
          </w:p>
        </w:tc>
      </w:tr>
      <w:tr w:rsidR="008B785F" w:rsidTr="005A624A">
        <w:tc>
          <w:tcPr>
            <w:tcW w:w="6658" w:type="dxa"/>
            <w:gridSpan w:val="3"/>
          </w:tcPr>
          <w:p w:rsidR="008B785F" w:rsidRPr="00560607" w:rsidRDefault="008B785F" w:rsidP="00F20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607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8B785F" w:rsidRPr="00560607" w:rsidRDefault="008B785F" w:rsidP="00F20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60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8B785F" w:rsidRPr="00560607" w:rsidRDefault="008B785F" w:rsidP="00F20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2" w:type="dxa"/>
          </w:tcPr>
          <w:p w:rsidR="008B785F" w:rsidRPr="00560607" w:rsidRDefault="008B785F" w:rsidP="00F20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607">
              <w:rPr>
                <w:rFonts w:ascii="Times New Roman" w:hAnsi="Times New Roman" w:cs="Times New Roman"/>
                <w:b/>
                <w:sz w:val="28"/>
                <w:szCs w:val="28"/>
              </w:rPr>
              <w:t>243 250,0</w:t>
            </w:r>
          </w:p>
        </w:tc>
      </w:tr>
      <w:tr w:rsidR="00F20CDD" w:rsidTr="00417D4F">
        <w:tc>
          <w:tcPr>
            <w:tcW w:w="684" w:type="dxa"/>
          </w:tcPr>
          <w:p w:rsidR="00F20CDD" w:rsidRPr="00F6372B" w:rsidRDefault="00F20CDD" w:rsidP="00F20CD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0" w:type="dxa"/>
          </w:tcPr>
          <w:p w:rsidR="00F20CDD" w:rsidRDefault="00F20CDD" w:rsidP="00F2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ученический </w:t>
            </w:r>
            <w:r w:rsidR="008B785F">
              <w:rPr>
                <w:rFonts w:ascii="Times New Roman" w:hAnsi="Times New Roman" w:cs="Times New Roman"/>
                <w:sz w:val="28"/>
                <w:szCs w:val="28"/>
              </w:rPr>
              <w:t xml:space="preserve"> регулируемый</w:t>
            </w:r>
            <w:proofErr w:type="gramEnd"/>
            <w:r w:rsidR="008B7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3-6 ростовая группа</w:t>
            </w:r>
          </w:p>
        </w:tc>
        <w:tc>
          <w:tcPr>
            <w:tcW w:w="1134" w:type="dxa"/>
          </w:tcPr>
          <w:p w:rsidR="00F20CDD" w:rsidRDefault="00F20CDD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992" w:type="dxa"/>
          </w:tcPr>
          <w:p w:rsidR="00F20CDD" w:rsidRDefault="008B785F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701" w:type="dxa"/>
          </w:tcPr>
          <w:p w:rsidR="00F20CDD" w:rsidRDefault="008B785F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13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880,0</w:t>
            </w:r>
          </w:p>
        </w:tc>
        <w:tc>
          <w:tcPr>
            <w:tcW w:w="1512" w:type="dxa"/>
          </w:tcPr>
          <w:p w:rsidR="00F20CDD" w:rsidRDefault="008B785F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</w:t>
            </w:r>
            <w:r w:rsidR="002813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800,0</w:t>
            </w:r>
          </w:p>
        </w:tc>
      </w:tr>
      <w:tr w:rsidR="008B785F" w:rsidTr="00417D4F">
        <w:tc>
          <w:tcPr>
            <w:tcW w:w="684" w:type="dxa"/>
          </w:tcPr>
          <w:p w:rsidR="008B785F" w:rsidRPr="00F6372B" w:rsidRDefault="008B785F" w:rsidP="00F20CD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0" w:type="dxa"/>
          </w:tcPr>
          <w:p w:rsidR="008B785F" w:rsidRDefault="008B785F" w:rsidP="00F2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 ученический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регулируемый  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-6 ростовая группа</w:t>
            </w:r>
          </w:p>
        </w:tc>
        <w:tc>
          <w:tcPr>
            <w:tcW w:w="1134" w:type="dxa"/>
          </w:tcPr>
          <w:p w:rsidR="008B785F" w:rsidRDefault="008B785F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992" w:type="dxa"/>
          </w:tcPr>
          <w:p w:rsidR="008B785F" w:rsidRDefault="008B785F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01" w:type="dxa"/>
          </w:tcPr>
          <w:p w:rsidR="008B785F" w:rsidRDefault="008B785F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3 750,0</w:t>
            </w:r>
          </w:p>
        </w:tc>
        <w:tc>
          <w:tcPr>
            <w:tcW w:w="1512" w:type="dxa"/>
          </w:tcPr>
          <w:p w:rsidR="008B785F" w:rsidRDefault="008B785F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270 000,0</w:t>
            </w:r>
          </w:p>
        </w:tc>
      </w:tr>
      <w:tr w:rsidR="00F20CDD" w:rsidTr="00417D4F">
        <w:tc>
          <w:tcPr>
            <w:tcW w:w="684" w:type="dxa"/>
          </w:tcPr>
          <w:p w:rsidR="00F20CDD" w:rsidRPr="00F6372B" w:rsidRDefault="00F20CDD" w:rsidP="00F20CD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0" w:type="dxa"/>
          </w:tcPr>
          <w:p w:rsidR="00F20CDD" w:rsidRDefault="00F20CDD" w:rsidP="00F2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учителя </w:t>
            </w:r>
          </w:p>
        </w:tc>
        <w:tc>
          <w:tcPr>
            <w:tcW w:w="1134" w:type="dxa"/>
          </w:tcPr>
          <w:p w:rsidR="00F20CDD" w:rsidRDefault="00417D4F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20CDD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</w:p>
        </w:tc>
        <w:tc>
          <w:tcPr>
            <w:tcW w:w="992" w:type="dxa"/>
          </w:tcPr>
          <w:p w:rsidR="00F20CDD" w:rsidRDefault="00F20CDD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F20CDD" w:rsidRDefault="00281368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5 950,0</w:t>
            </w:r>
          </w:p>
        </w:tc>
        <w:tc>
          <w:tcPr>
            <w:tcW w:w="1512" w:type="dxa"/>
          </w:tcPr>
          <w:p w:rsidR="00F20CDD" w:rsidRDefault="00281368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41 650</w:t>
            </w:r>
            <w:r w:rsidR="00417D4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B785F" w:rsidTr="00417D4F">
        <w:tc>
          <w:tcPr>
            <w:tcW w:w="684" w:type="dxa"/>
          </w:tcPr>
          <w:p w:rsidR="008B785F" w:rsidRPr="00F6372B" w:rsidRDefault="008B785F" w:rsidP="00F20CD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0" w:type="dxa"/>
          </w:tcPr>
          <w:p w:rsidR="008B785F" w:rsidRDefault="008B785F" w:rsidP="00F20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для учителя</w:t>
            </w:r>
          </w:p>
        </w:tc>
        <w:tc>
          <w:tcPr>
            <w:tcW w:w="1134" w:type="dxa"/>
          </w:tcPr>
          <w:p w:rsidR="008B785F" w:rsidRDefault="008B785F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B785F" w:rsidRDefault="00EC35CC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8B785F" w:rsidRDefault="00EC35CC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4 900,0</w:t>
            </w:r>
          </w:p>
        </w:tc>
        <w:tc>
          <w:tcPr>
            <w:tcW w:w="1512" w:type="dxa"/>
          </w:tcPr>
          <w:p w:rsidR="008B785F" w:rsidRDefault="00EC35CC" w:rsidP="00F20C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34 300,0</w:t>
            </w:r>
          </w:p>
        </w:tc>
      </w:tr>
      <w:tr w:rsidR="00417D4F" w:rsidTr="00417D4F">
        <w:tc>
          <w:tcPr>
            <w:tcW w:w="6658" w:type="dxa"/>
            <w:gridSpan w:val="3"/>
          </w:tcPr>
          <w:p w:rsidR="00417D4F" w:rsidRPr="00D572BE" w:rsidRDefault="00417D4F" w:rsidP="00417D4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2BE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  <w:p w:rsidR="00417D4F" w:rsidRPr="00D572BE" w:rsidRDefault="00417D4F" w:rsidP="00F20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17D4F" w:rsidRPr="0092275A" w:rsidRDefault="00417D4F" w:rsidP="00F20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278</w:t>
            </w:r>
          </w:p>
        </w:tc>
        <w:tc>
          <w:tcPr>
            <w:tcW w:w="1701" w:type="dxa"/>
          </w:tcPr>
          <w:p w:rsidR="00417D4F" w:rsidRPr="0092275A" w:rsidRDefault="00417D4F" w:rsidP="00F20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937 000,00</w:t>
            </w:r>
          </w:p>
        </w:tc>
        <w:tc>
          <w:tcPr>
            <w:tcW w:w="1512" w:type="dxa"/>
          </w:tcPr>
          <w:p w:rsidR="00417D4F" w:rsidRPr="0092275A" w:rsidRDefault="00417D4F" w:rsidP="00F20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937 000,00</w:t>
            </w:r>
          </w:p>
        </w:tc>
      </w:tr>
    </w:tbl>
    <w:p w:rsidR="00F20CDD" w:rsidRPr="00276E33" w:rsidRDefault="00F20CDD" w:rsidP="00F20CDD">
      <w:pPr>
        <w:rPr>
          <w:rFonts w:ascii="Times New Roman" w:hAnsi="Times New Roman" w:cs="Times New Roman"/>
          <w:sz w:val="20"/>
          <w:szCs w:val="20"/>
        </w:rPr>
      </w:pPr>
    </w:p>
    <w:p w:rsidR="00F20CDD" w:rsidRPr="008C3BF8" w:rsidRDefault="00F20CDD" w:rsidP="00F20CDD">
      <w:pPr>
        <w:jc w:val="both"/>
        <w:rPr>
          <w:rFonts w:ascii="Times New Roman" w:hAnsi="Times New Roman" w:cs="Times New Roman"/>
          <w:sz w:val="28"/>
          <w:szCs w:val="28"/>
        </w:rPr>
      </w:pPr>
      <w:r w:rsidRPr="008C3BF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20CDD" w:rsidRPr="008C3BF8" w:rsidSect="00F20CDD">
      <w:pgSz w:w="11906" w:h="16838"/>
      <w:pgMar w:top="572" w:right="849" w:bottom="98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E3796"/>
    <w:multiLevelType w:val="hybridMultilevel"/>
    <w:tmpl w:val="86BE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CDD"/>
    <w:rsid w:val="000653BD"/>
    <w:rsid w:val="00281368"/>
    <w:rsid w:val="00417D4F"/>
    <w:rsid w:val="00560607"/>
    <w:rsid w:val="008B785F"/>
    <w:rsid w:val="008C05AC"/>
    <w:rsid w:val="00BB4B8A"/>
    <w:rsid w:val="00EC35CC"/>
    <w:rsid w:val="00F2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AE43E-6030-42F9-990D-D1AE38D6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CDD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20CDD"/>
    <w:pPr>
      <w:keepNext/>
      <w:keepLines/>
      <w:spacing w:after="0"/>
      <w:ind w:right="4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CDD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table" w:customStyle="1" w:styleId="TableGrid">
    <w:name w:val="TableGrid"/>
    <w:rsid w:val="00F20CD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F20CDD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4">
    <w:name w:val="Название Знак"/>
    <w:basedOn w:val="a0"/>
    <w:link w:val="a3"/>
    <w:rsid w:val="00F20C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F20CDD"/>
    <w:pPr>
      <w:spacing w:after="0" w:line="240" w:lineRule="auto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Подзаголовок Знак"/>
    <w:basedOn w:val="a0"/>
    <w:link w:val="a5"/>
    <w:rsid w:val="00F20C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Emphasis"/>
    <w:basedOn w:val="a0"/>
    <w:uiPriority w:val="20"/>
    <w:qFormat/>
    <w:rsid w:val="00F20CDD"/>
    <w:rPr>
      <w:i/>
      <w:iCs/>
    </w:rPr>
  </w:style>
  <w:style w:type="table" w:styleId="a8">
    <w:name w:val="Table Grid"/>
    <w:basedOn w:val="a1"/>
    <w:uiPriority w:val="39"/>
    <w:rsid w:val="00F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20CDD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417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7D4F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F86EA-297A-48DF-B382-64D60AADD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user</cp:lastModifiedBy>
  <cp:revision>4</cp:revision>
  <cp:lastPrinted>2021-10-25T09:26:00Z</cp:lastPrinted>
  <dcterms:created xsi:type="dcterms:W3CDTF">2021-10-25T09:27:00Z</dcterms:created>
  <dcterms:modified xsi:type="dcterms:W3CDTF">2021-10-26T05:57:00Z</dcterms:modified>
</cp:coreProperties>
</file>