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429"/>
        <w:gridCol w:w="987"/>
        <w:gridCol w:w="1699"/>
        <w:gridCol w:w="3115"/>
      </w:tblGrid>
      <w:tr w:rsidR="004C02B0" w:rsidTr="008D352D">
        <w:tc>
          <w:tcPr>
            <w:tcW w:w="3115" w:type="dxa"/>
          </w:tcPr>
          <w:p w:rsidR="004C02B0" w:rsidRPr="00E11B10" w:rsidRDefault="004C02B0" w:rsidP="008D352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bookmarkStart w:id="0" w:name="_GoBack"/>
            <w:bookmarkEnd w:id="0"/>
          </w:p>
        </w:tc>
        <w:tc>
          <w:tcPr>
            <w:tcW w:w="3115" w:type="dxa"/>
            <w:gridSpan w:val="3"/>
          </w:tcPr>
          <w:p w:rsidR="004C02B0" w:rsidRDefault="004C02B0" w:rsidP="008D35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3E1D">
              <w:rPr>
                <w:rFonts w:ascii="Times New Roman" w:eastAsia="Times New Roman" w:hAnsi="Times New Roman" w:cs="Times New Roman"/>
                <w:color w:val="0000FF"/>
                <w:sz w:val="28"/>
                <w:szCs w:val="20"/>
                <w:lang w:eastAsia="ru-RU"/>
              </w:rPr>
              <w:object w:dxaOrig="922" w:dyaOrig="110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54.75pt" o:ole="" fillcolor="window">
                  <v:imagedata r:id="rId6" o:title=""/>
                </v:shape>
                <o:OLEObject Type="Embed" ProgID="Word.Picture.8" ShapeID="_x0000_i1025" DrawAspect="Content" ObjectID="_1794228311" r:id="rId7"/>
              </w:object>
            </w:r>
          </w:p>
        </w:tc>
        <w:tc>
          <w:tcPr>
            <w:tcW w:w="3115" w:type="dxa"/>
          </w:tcPr>
          <w:p w:rsidR="004C02B0" w:rsidRDefault="004C02B0" w:rsidP="008D352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02B0" w:rsidTr="008D352D">
        <w:tc>
          <w:tcPr>
            <w:tcW w:w="9345" w:type="dxa"/>
            <w:gridSpan w:val="5"/>
          </w:tcPr>
          <w:p w:rsidR="004C02B0" w:rsidRPr="00EB3E1D" w:rsidRDefault="004C02B0" w:rsidP="008D3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EB3E1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Къэбэрдей-Балъкъэр</w:t>
            </w:r>
            <w:proofErr w:type="spellEnd"/>
            <w:r w:rsidRPr="00EB3E1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EB3E1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Республикэм</w:t>
            </w:r>
            <w:proofErr w:type="spellEnd"/>
            <w:r w:rsidRPr="00EB3E1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и </w:t>
            </w:r>
            <w:proofErr w:type="spellStart"/>
            <w:r w:rsidRPr="00EB3E1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Шэджэм</w:t>
            </w:r>
            <w:proofErr w:type="spellEnd"/>
            <w:r w:rsidRPr="00EB3E1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EB3E1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районым</w:t>
            </w:r>
            <w:proofErr w:type="spellEnd"/>
            <w:r w:rsidRPr="00EB3E1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и </w:t>
            </w:r>
            <w:proofErr w:type="spellStart"/>
            <w:r w:rsidRPr="00EB3E1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щIыпIэ</w:t>
            </w:r>
            <w:proofErr w:type="spellEnd"/>
            <w:r w:rsidRPr="00EB3E1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EB3E1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администрацэ</w:t>
            </w:r>
            <w:proofErr w:type="spellEnd"/>
          </w:p>
          <w:p w:rsidR="004C02B0" w:rsidRPr="00EB3E1D" w:rsidRDefault="004C02B0" w:rsidP="008D3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EB3E1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Къабарты-Малкъар</w:t>
            </w:r>
            <w:proofErr w:type="spellEnd"/>
            <w:r w:rsidRPr="00EB3E1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EB3E1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Республиканы</w:t>
            </w:r>
            <w:proofErr w:type="spellEnd"/>
            <w:r w:rsidRPr="00EB3E1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Чегем </w:t>
            </w:r>
            <w:proofErr w:type="spellStart"/>
            <w:r w:rsidRPr="00EB3E1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районуну</w:t>
            </w:r>
            <w:proofErr w:type="spellEnd"/>
            <w:r w:rsidRPr="00EB3E1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EB3E1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жер-жерли</w:t>
            </w:r>
            <w:proofErr w:type="spellEnd"/>
            <w:r w:rsidRPr="00EB3E1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EB3E1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администрациясы</w:t>
            </w:r>
            <w:proofErr w:type="spellEnd"/>
          </w:p>
          <w:p w:rsidR="004C02B0" w:rsidRPr="00EB3E1D" w:rsidRDefault="004C02B0" w:rsidP="008D352D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B3E1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МЕСТНАЯ АДМИНИСТРАЦИЯ</w:t>
            </w:r>
          </w:p>
          <w:p w:rsidR="004C02B0" w:rsidRPr="00EB3E1D" w:rsidRDefault="004C02B0" w:rsidP="008D352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B3E1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ЧЕГЕМСКОГО МУНИЦИПАЛЬНОГО РАЙОНА</w:t>
            </w:r>
          </w:p>
          <w:p w:rsidR="004C02B0" w:rsidRPr="00EB3E1D" w:rsidRDefault="004C02B0" w:rsidP="008D352D">
            <w:pPr>
              <w:tabs>
                <w:tab w:val="center" w:pos="4416"/>
                <w:tab w:val="left" w:pos="66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EB3E1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Кабардино-Балкарской Республики</w:t>
            </w:r>
          </w:p>
          <w:p w:rsidR="004C02B0" w:rsidRPr="00EB3E1D" w:rsidRDefault="004C02B0" w:rsidP="008D3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  <w:lang w:eastAsia="ru-RU"/>
              </w:rPr>
            </w:pPr>
            <w:r w:rsidRPr="00EB3E1D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  <w:lang w:eastAsia="ru-RU"/>
              </w:rPr>
              <w:t>______________________________</w:t>
            </w:r>
          </w:p>
          <w:p w:rsidR="004C02B0" w:rsidRDefault="004C02B0" w:rsidP="008D35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02B0" w:rsidTr="008D352D">
        <w:tc>
          <w:tcPr>
            <w:tcW w:w="4531" w:type="dxa"/>
            <w:gridSpan w:val="3"/>
          </w:tcPr>
          <w:p w:rsidR="004C02B0" w:rsidRDefault="004C02B0" w:rsidP="008D352D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3E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ПОСТАНОВЛЕНЭ </w:t>
            </w:r>
          </w:p>
          <w:p w:rsidR="004C02B0" w:rsidRDefault="004C02B0" w:rsidP="008D352D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C02B0" w:rsidRDefault="004C02B0" w:rsidP="008D352D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3E1D">
              <w:rPr>
                <w:rFonts w:ascii="Times New Roman" w:hAnsi="Times New Roman" w:cs="Times New Roman"/>
                <w:b/>
                <w:sz w:val="28"/>
                <w:szCs w:val="28"/>
              </w:rPr>
              <w:t>БЕГИМ</w:t>
            </w:r>
          </w:p>
          <w:p w:rsidR="004C02B0" w:rsidRDefault="004C02B0" w:rsidP="008D352D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3E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4C02B0" w:rsidRPr="00EB3E1D" w:rsidRDefault="004C02B0" w:rsidP="008D352D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3E1D">
              <w:rPr>
                <w:rFonts w:ascii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</w:tc>
        <w:tc>
          <w:tcPr>
            <w:tcW w:w="4814" w:type="dxa"/>
            <w:gridSpan w:val="2"/>
          </w:tcPr>
          <w:p w:rsidR="004C02B0" w:rsidRDefault="004C02B0" w:rsidP="008D352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3E1D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 w:rsidR="00D36EF1">
              <w:rPr>
                <w:rFonts w:ascii="Times New Roman" w:hAnsi="Times New Roman" w:cs="Times New Roman"/>
                <w:b/>
                <w:sz w:val="28"/>
                <w:szCs w:val="28"/>
              </w:rPr>
              <w:t>_______</w:t>
            </w:r>
          </w:p>
          <w:p w:rsidR="004C02B0" w:rsidRPr="00EB3E1D" w:rsidRDefault="004C02B0" w:rsidP="008D352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C02B0" w:rsidRDefault="004C02B0" w:rsidP="008D352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3E1D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_______</w:t>
            </w:r>
          </w:p>
          <w:p w:rsidR="004C02B0" w:rsidRPr="00EB3E1D" w:rsidRDefault="004C02B0" w:rsidP="008D352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C02B0" w:rsidRDefault="004C02B0" w:rsidP="000634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3E1D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 w:rsidR="00DC26D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2683B">
              <w:rPr>
                <w:rFonts w:ascii="Times New Roman" w:hAnsi="Times New Roman" w:cs="Times New Roman"/>
                <w:b/>
                <w:sz w:val="28"/>
                <w:szCs w:val="28"/>
              </w:rPr>
              <w:t>1375-па</w:t>
            </w:r>
            <w:r w:rsidR="000634B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</w:p>
        </w:tc>
      </w:tr>
      <w:tr w:rsidR="004C02B0" w:rsidTr="008D352D">
        <w:tc>
          <w:tcPr>
            <w:tcW w:w="3115" w:type="dxa"/>
          </w:tcPr>
          <w:p w:rsidR="004C02B0" w:rsidRPr="00EB3E1D" w:rsidRDefault="004C02B0" w:rsidP="008D352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5" w:type="dxa"/>
            <w:gridSpan w:val="3"/>
          </w:tcPr>
          <w:p w:rsidR="004C02B0" w:rsidRDefault="004C02B0" w:rsidP="008D35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4C02B0" w:rsidRDefault="004C02B0" w:rsidP="00B6045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02B0" w:rsidRPr="00D54502" w:rsidTr="004C02B0">
        <w:tc>
          <w:tcPr>
            <w:tcW w:w="3544" w:type="dxa"/>
            <w:gridSpan w:val="2"/>
          </w:tcPr>
          <w:p w:rsidR="00B60454" w:rsidRDefault="00B60454" w:rsidP="00F873A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C02B0" w:rsidRPr="00D54502" w:rsidRDefault="00DA03CE" w:rsidP="00DC26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54502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0634B3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="001D1C0D" w:rsidRPr="00D54502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0634B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2683B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  <w:proofErr w:type="gramEnd"/>
            <w:r w:rsidR="000634B3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="001D1C0D" w:rsidRPr="00D54502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F7312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2683B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="000634B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2683B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="000634B3">
              <w:rPr>
                <w:rFonts w:ascii="Times New Roman" w:hAnsi="Times New Roman" w:cs="Times New Roman"/>
                <w:sz w:val="26"/>
                <w:szCs w:val="26"/>
              </w:rPr>
              <w:t xml:space="preserve">             </w:t>
            </w:r>
            <w:r w:rsidR="001D1C0D" w:rsidRPr="00D54502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 w:rsidR="00F873AB" w:rsidRPr="00D5450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4C02B0" w:rsidRPr="00D54502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  <w:tc>
          <w:tcPr>
            <w:tcW w:w="2686" w:type="dxa"/>
            <w:gridSpan w:val="2"/>
          </w:tcPr>
          <w:p w:rsidR="004C02B0" w:rsidRPr="00D54502" w:rsidRDefault="004C02B0" w:rsidP="008D352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5" w:type="dxa"/>
          </w:tcPr>
          <w:p w:rsidR="00B60454" w:rsidRDefault="00B60454" w:rsidP="008D352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C02B0" w:rsidRPr="00D54502" w:rsidRDefault="004C02B0" w:rsidP="008D352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54502">
              <w:rPr>
                <w:rFonts w:ascii="Times New Roman" w:hAnsi="Times New Roman" w:cs="Times New Roman"/>
                <w:sz w:val="26"/>
                <w:szCs w:val="26"/>
              </w:rPr>
              <w:t>г.п</w:t>
            </w:r>
            <w:proofErr w:type="spellEnd"/>
            <w:r w:rsidRPr="00D54502">
              <w:rPr>
                <w:rFonts w:ascii="Times New Roman" w:hAnsi="Times New Roman" w:cs="Times New Roman"/>
                <w:sz w:val="26"/>
                <w:szCs w:val="26"/>
              </w:rPr>
              <w:t>. Чегем</w:t>
            </w:r>
          </w:p>
        </w:tc>
      </w:tr>
    </w:tbl>
    <w:p w:rsidR="00F873AB" w:rsidRPr="00D54502" w:rsidRDefault="00F873AB" w:rsidP="00F73123">
      <w:pPr>
        <w:tabs>
          <w:tab w:val="left" w:pos="5245"/>
          <w:tab w:val="left" w:pos="5670"/>
        </w:tabs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DA03CE" w:rsidRPr="00DA03CE" w:rsidRDefault="000634B3" w:rsidP="00DA03CE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ru-RU"/>
        </w:rPr>
      </w:pPr>
      <w:r w:rsidRPr="000634B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ru-RU"/>
        </w:rPr>
        <w:t xml:space="preserve">О Совете по инвестициям при </w:t>
      </w:r>
    </w:p>
    <w:p w:rsidR="00DA03CE" w:rsidRPr="00DA03CE" w:rsidRDefault="00DA03CE" w:rsidP="00DA03CE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ru-RU"/>
        </w:rPr>
      </w:pPr>
      <w:r w:rsidRPr="00DA03C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ru-RU"/>
        </w:rPr>
        <w:t xml:space="preserve">главе местной </w:t>
      </w:r>
      <w:r w:rsidR="000634B3" w:rsidRPr="000634B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ru-RU"/>
        </w:rPr>
        <w:t xml:space="preserve">администрации </w:t>
      </w:r>
    </w:p>
    <w:p w:rsidR="000634B3" w:rsidRPr="000634B3" w:rsidRDefault="00DA03CE" w:rsidP="00DA03CE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ru-RU"/>
        </w:rPr>
      </w:pPr>
      <w:r w:rsidRPr="00DA03C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ru-RU"/>
        </w:rPr>
        <w:t>Чегемского</w:t>
      </w:r>
      <w:r w:rsidR="000634B3" w:rsidRPr="000634B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ru-RU"/>
        </w:rPr>
        <w:t xml:space="preserve"> муниципального района</w:t>
      </w:r>
    </w:p>
    <w:p w:rsidR="000634B3" w:rsidRPr="000634B3" w:rsidRDefault="000634B3" w:rsidP="00DA03C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634B3" w:rsidRPr="000634B3" w:rsidRDefault="000634B3" w:rsidP="00FF731B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0634B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В соответствии с Законом Кабардино-Балкарской Республики от 16.04.2001 № 23-РЗ «Об инвестиционной деятельности в Кабардино</w:t>
      </w:r>
      <w:r w:rsidRPr="000634B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softHyphen/>
        <w:t>-Балкарской Республике</w:t>
      </w:r>
      <w:r w:rsidR="009B6188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», </w:t>
      </w:r>
      <w:r w:rsidR="00BE4C06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Федеральным законом</w:t>
      </w:r>
      <w:r w:rsidR="00FF731B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№131</w:t>
      </w:r>
      <w:r w:rsidR="00BE4C06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FF731B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от 06.10.2003г. </w:t>
      </w:r>
      <w:r w:rsidRPr="000634B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«</w:t>
      </w:r>
      <w:r w:rsidR="00FF731B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Об общих принципах организации </w:t>
      </w:r>
      <w:r w:rsidRPr="000634B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местного самоуправления в РФ»</w:t>
      </w:r>
      <w:r w:rsidR="00BE4C06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,</w:t>
      </w:r>
      <w:r w:rsidRPr="000634B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9B6188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приказ</w:t>
      </w:r>
      <w:r w:rsidR="00BE4C06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ом Министерства</w:t>
      </w:r>
      <w:r w:rsidR="009B6188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экономического развития Российской Федерации №672 от 26.09.2023 года </w:t>
      </w:r>
      <w:r w:rsidRPr="000634B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в целях совершенствования деятель</w:t>
      </w:r>
      <w:r w:rsidRPr="000634B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softHyphen/>
        <w:t xml:space="preserve">ности, направленной на улучшение инвестиционного климата в </w:t>
      </w:r>
      <w:r w:rsidR="00DA03CE" w:rsidRPr="00DA03C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Чегемском</w:t>
      </w:r>
      <w:r w:rsidRPr="000634B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муниципальном районе КБР местная администрация </w:t>
      </w:r>
      <w:r w:rsidR="00DA03CE" w:rsidRPr="00DA03C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Чегемского</w:t>
      </w:r>
      <w:r w:rsidRPr="000634B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муниципального района</w:t>
      </w:r>
      <w:r w:rsidR="00FF731B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  <w:t xml:space="preserve"> </w:t>
      </w:r>
      <w:r w:rsidR="00FF731B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постановляет:</w:t>
      </w:r>
    </w:p>
    <w:p w:rsidR="000634B3" w:rsidRPr="000634B3" w:rsidRDefault="000634B3" w:rsidP="000634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1.</w:t>
      </w:r>
      <w:r w:rsidR="00D01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</w:t>
      </w:r>
      <w:r w:rsidRPr="00063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Утвердить:</w:t>
      </w:r>
    </w:p>
    <w:p w:rsidR="000634B3" w:rsidRPr="000634B3" w:rsidRDefault="000634B3" w:rsidP="000634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-  положение о Совете по инвестициям при главе местной администрации </w:t>
      </w:r>
      <w:r w:rsidR="00DA03CE" w:rsidRPr="00DA0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Чегемского</w:t>
      </w:r>
      <w:r w:rsidR="004B1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муниципального района (</w:t>
      </w:r>
      <w:r w:rsidRPr="00063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приложение </w:t>
      </w:r>
      <w:r w:rsidR="004B1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№</w:t>
      </w:r>
      <w:r w:rsidRPr="00063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</w:t>
      </w:r>
      <w:r w:rsidR="004B1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0)</w:t>
      </w:r>
      <w:r w:rsidRPr="00063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;</w:t>
      </w:r>
    </w:p>
    <w:p w:rsidR="000634B3" w:rsidRPr="000634B3" w:rsidRDefault="000634B3" w:rsidP="000634B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63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-  состав Совета по инвестициям при главе местной администрации </w:t>
      </w:r>
      <w:r w:rsidR="00DA03CE" w:rsidRPr="00DA0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Чегемского</w:t>
      </w:r>
      <w:r w:rsidRPr="00063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муниципального района</w:t>
      </w:r>
      <w:r w:rsidR="004B1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(</w:t>
      </w:r>
      <w:r w:rsidRPr="00063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приложение </w:t>
      </w:r>
      <w:r w:rsidR="004B1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№</w:t>
      </w:r>
      <w:r w:rsidRPr="00063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2</w:t>
      </w:r>
      <w:r w:rsidR="004B1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)</w:t>
      </w:r>
      <w:r w:rsidRPr="00063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0634B3" w:rsidRPr="000634B3" w:rsidRDefault="00FF731B" w:rsidP="000634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634B3" w:rsidRPr="000634B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01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0634B3" w:rsidRPr="000634B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</w:t>
      </w:r>
      <w:r w:rsidR="00D01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естить настоящее постановление </w:t>
      </w:r>
      <w:r w:rsidR="000634B3" w:rsidRPr="000634B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официальном сайте мест</w:t>
      </w:r>
      <w:r w:rsidR="000634B3" w:rsidRPr="000634B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ной администрации </w:t>
      </w:r>
      <w:r w:rsidR="00DA03CE" w:rsidRPr="00DA03CE">
        <w:rPr>
          <w:rFonts w:ascii="Times New Roman" w:eastAsia="Times New Roman" w:hAnsi="Times New Roman" w:cs="Times New Roman"/>
          <w:sz w:val="28"/>
          <w:szCs w:val="28"/>
          <w:lang w:eastAsia="ru-RU"/>
        </w:rPr>
        <w:t>Чегемского</w:t>
      </w:r>
      <w:r w:rsidR="000634B3" w:rsidRPr="000634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КБР в сети Интернет.</w:t>
      </w:r>
    </w:p>
    <w:p w:rsidR="000634B3" w:rsidRPr="000634B3" w:rsidRDefault="00FF731B" w:rsidP="000634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0634B3" w:rsidRPr="000634B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01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34B3" w:rsidRPr="000634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исполнением настоящего постановления </w:t>
      </w:r>
      <w:r w:rsidR="004B17D8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оставляю за собой.</w:t>
      </w:r>
    </w:p>
    <w:p w:rsidR="00B60454" w:rsidRPr="00DA03CE" w:rsidRDefault="00B60454" w:rsidP="00B604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F3EC0" w:rsidRPr="00DA03CE" w:rsidRDefault="00DF3EC0" w:rsidP="00B604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B17D8" w:rsidRDefault="004B17D8" w:rsidP="00B604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0454" w:rsidRPr="00DA03CE" w:rsidRDefault="00B60454" w:rsidP="00B604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03CE">
        <w:rPr>
          <w:rFonts w:ascii="Times New Roman" w:eastAsia="Times New Roman" w:hAnsi="Times New Roman" w:cs="Times New Roman"/>
          <w:sz w:val="28"/>
          <w:szCs w:val="28"/>
        </w:rPr>
        <w:t>Глава местной администрации</w:t>
      </w:r>
    </w:p>
    <w:p w:rsidR="000634B3" w:rsidRDefault="00B60454" w:rsidP="00B604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03CE">
        <w:rPr>
          <w:rFonts w:ascii="Times New Roman" w:eastAsia="Times New Roman" w:hAnsi="Times New Roman" w:cs="Times New Roman"/>
          <w:sz w:val="28"/>
          <w:szCs w:val="28"/>
        </w:rPr>
        <w:t xml:space="preserve">Чегемского муниципального района     </w:t>
      </w:r>
      <w:r w:rsidRPr="00DA03CE">
        <w:rPr>
          <w:rFonts w:ascii="Times New Roman" w:eastAsia="Times New Roman" w:hAnsi="Times New Roman" w:cs="Times New Roman"/>
          <w:sz w:val="28"/>
          <w:szCs w:val="28"/>
        </w:rPr>
        <w:tab/>
      </w:r>
      <w:r w:rsidRPr="00DA03CE">
        <w:rPr>
          <w:rFonts w:ascii="Times New Roman" w:eastAsia="Times New Roman" w:hAnsi="Times New Roman" w:cs="Times New Roman"/>
          <w:sz w:val="28"/>
          <w:szCs w:val="28"/>
        </w:rPr>
        <w:tab/>
      </w:r>
      <w:r w:rsidRPr="00DA03CE">
        <w:rPr>
          <w:rFonts w:ascii="Times New Roman" w:eastAsia="Times New Roman" w:hAnsi="Times New Roman" w:cs="Times New Roman"/>
          <w:sz w:val="28"/>
          <w:szCs w:val="28"/>
        </w:rPr>
        <w:tab/>
      </w:r>
      <w:r w:rsidRPr="00DA03CE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Ю.</w:t>
      </w:r>
      <w:r w:rsidR="00BC1608" w:rsidRPr="00DA03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F731B">
        <w:rPr>
          <w:rFonts w:ascii="Times New Roman" w:eastAsia="Times New Roman" w:hAnsi="Times New Roman" w:cs="Times New Roman"/>
          <w:sz w:val="28"/>
          <w:szCs w:val="28"/>
        </w:rPr>
        <w:t>Борсов</w:t>
      </w:r>
      <w:proofErr w:type="spellEnd"/>
    </w:p>
    <w:p w:rsidR="00B60454" w:rsidRDefault="00B60454" w:rsidP="00B604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B17D8" w:rsidRDefault="004B17D8" w:rsidP="000634B3">
      <w:pPr>
        <w:widowControl w:val="0"/>
        <w:spacing w:after="0" w:line="240" w:lineRule="auto"/>
        <w:ind w:left="582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</w:p>
    <w:p w:rsidR="004B17D8" w:rsidRDefault="004B17D8" w:rsidP="000634B3">
      <w:pPr>
        <w:widowControl w:val="0"/>
        <w:spacing w:after="0" w:line="240" w:lineRule="auto"/>
        <w:ind w:left="582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</w:p>
    <w:p w:rsidR="004B17D8" w:rsidRDefault="004B17D8" w:rsidP="000634B3">
      <w:pPr>
        <w:widowControl w:val="0"/>
        <w:spacing w:after="0" w:line="240" w:lineRule="auto"/>
        <w:ind w:left="582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</w:p>
    <w:p w:rsidR="004B17D8" w:rsidRDefault="004B17D8" w:rsidP="000634B3">
      <w:pPr>
        <w:widowControl w:val="0"/>
        <w:spacing w:after="0" w:line="240" w:lineRule="auto"/>
        <w:ind w:left="582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</w:p>
    <w:p w:rsidR="000634B3" w:rsidRPr="000634B3" w:rsidRDefault="000634B3" w:rsidP="000634B3">
      <w:pPr>
        <w:widowControl w:val="0"/>
        <w:spacing w:after="0" w:line="240" w:lineRule="auto"/>
        <w:ind w:left="582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634B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Приложение </w:t>
      </w:r>
      <w:r w:rsidR="004B17D8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№</w:t>
      </w:r>
      <w:r w:rsidRPr="000634B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1</w:t>
      </w:r>
    </w:p>
    <w:p w:rsidR="000634B3" w:rsidRPr="000634B3" w:rsidRDefault="000634B3" w:rsidP="000634B3">
      <w:pPr>
        <w:widowControl w:val="0"/>
        <w:spacing w:after="600" w:line="240" w:lineRule="auto"/>
        <w:ind w:left="416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0634B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к постановлению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местной администрации Чегемского муни</w:t>
      </w:r>
      <w:r w:rsidR="00B44291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ципального района          от</w:t>
      </w:r>
      <w:r w:rsidR="0062683B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«</w:t>
      </w:r>
      <w:proofErr w:type="gramStart"/>
      <w:r w:rsidR="0062683B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08</w:t>
      </w:r>
      <w:r w:rsidR="004B17D8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»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      </w:t>
      </w:r>
      <w:r w:rsidR="0062683B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11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     2023 г. № </w:t>
      </w:r>
      <w:r w:rsidR="0062683B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1375-па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         </w:t>
      </w:r>
    </w:p>
    <w:p w:rsidR="000634B3" w:rsidRPr="000634B3" w:rsidRDefault="000634B3" w:rsidP="000634B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634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>ПОЛОЖЕНИЕ</w:t>
      </w:r>
    </w:p>
    <w:p w:rsidR="000634B3" w:rsidRPr="000634B3" w:rsidRDefault="000634B3" w:rsidP="000634B3">
      <w:pPr>
        <w:widowControl w:val="0"/>
        <w:spacing w:after="64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634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>о Совете по инвестициям при главе местной</w:t>
      </w:r>
      <w:r w:rsidRPr="000634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br/>
        <w:t xml:space="preserve">администрации </w:t>
      </w:r>
      <w:r w:rsidR="00DA03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>Чегемского</w:t>
      </w:r>
      <w:r w:rsidR="004B17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 xml:space="preserve"> муниципального района</w:t>
      </w:r>
    </w:p>
    <w:p w:rsidR="000634B3" w:rsidRPr="000634B3" w:rsidRDefault="000634B3" w:rsidP="000634B3">
      <w:pPr>
        <w:widowControl w:val="0"/>
        <w:numPr>
          <w:ilvl w:val="0"/>
          <w:numId w:val="9"/>
        </w:numPr>
        <w:tabs>
          <w:tab w:val="left" w:pos="1057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34B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Совет по инвестициям при главе местной администрации </w:t>
      </w:r>
      <w:proofErr w:type="gramStart"/>
      <w:r w:rsidR="00DA03C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ru-RU"/>
        </w:rPr>
        <w:t>Чегемского</w:t>
      </w:r>
      <w:r w:rsidRPr="000634B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 муниципального</w:t>
      </w:r>
      <w:proofErr w:type="gramEnd"/>
      <w:r w:rsidRPr="000634B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района (далее - Совет) - является коллегиальным совещательным органом, образованным в целях координации деятельности по выработке предложений, направленных на создание эффективных механизмов повышения </w:t>
      </w:r>
      <w:r w:rsidR="00FF731B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конкурентоспособности экономики</w:t>
      </w:r>
      <w:r w:rsidRPr="000634B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и укрепления благоприятного инвестиционного климата в </w:t>
      </w:r>
      <w:r w:rsidR="00DA03C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Чегемском</w:t>
      </w:r>
      <w:r w:rsidRPr="000634B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 муниципальном районе КБР.</w:t>
      </w:r>
    </w:p>
    <w:p w:rsidR="000634B3" w:rsidRPr="000634B3" w:rsidRDefault="000634B3" w:rsidP="000634B3">
      <w:pPr>
        <w:widowControl w:val="0"/>
        <w:numPr>
          <w:ilvl w:val="0"/>
          <w:numId w:val="9"/>
        </w:numPr>
        <w:tabs>
          <w:tab w:val="left" w:pos="119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34B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Совет в своей деятельности руководствуется Конституцией РФ, федеральными законами и иными нормативными правовыми актами РФ, Конституцией КБР, законами и распоряжениями Главы КБР, а также настоящим Положением.</w:t>
      </w:r>
    </w:p>
    <w:p w:rsidR="000634B3" w:rsidRPr="000634B3" w:rsidRDefault="000634B3" w:rsidP="000634B3">
      <w:pPr>
        <w:widowControl w:val="0"/>
        <w:numPr>
          <w:ilvl w:val="0"/>
          <w:numId w:val="9"/>
        </w:numPr>
        <w:tabs>
          <w:tab w:val="left" w:pos="1028"/>
        </w:tabs>
        <w:spacing w:after="0" w:line="240" w:lineRule="auto"/>
        <w:ind w:firstLine="6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34B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Основными задачами Совета являются:</w:t>
      </w:r>
    </w:p>
    <w:p w:rsidR="000634B3" w:rsidRPr="000634B3" w:rsidRDefault="000634B3" w:rsidP="000634B3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34B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определение приоритетных направлений и формирование стратегических целей в </w:t>
      </w:r>
      <w:r w:rsidR="00DA03C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Чегемском</w:t>
      </w:r>
      <w:r w:rsidRPr="000634B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муниципальном районе;</w:t>
      </w:r>
    </w:p>
    <w:p w:rsidR="000634B3" w:rsidRPr="000634B3" w:rsidRDefault="000634B3" w:rsidP="000634B3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34B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анализ состояния и эффективности </w:t>
      </w:r>
      <w:r w:rsidR="00FF731B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инвестиционной деятельности</w:t>
      </w:r>
      <w:r w:rsidRPr="000634B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в </w:t>
      </w:r>
      <w:r w:rsidR="00DA03C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Чегемском</w:t>
      </w:r>
      <w:r w:rsidRPr="000634B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муниципальном районе;</w:t>
      </w:r>
    </w:p>
    <w:p w:rsidR="000634B3" w:rsidRPr="000634B3" w:rsidRDefault="000634B3" w:rsidP="000634B3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34B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формирование совместно с заинтересованными структурами благоприятных законодательных и экономических условий для </w:t>
      </w:r>
      <w:r w:rsidR="00FF731B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инвестиции </w:t>
      </w:r>
      <w:r w:rsidRPr="000634B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в </w:t>
      </w:r>
      <w:r w:rsidR="00DA03C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Чегемском</w:t>
      </w:r>
      <w:r w:rsidR="00FF731B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0634B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муниципальном районе;</w:t>
      </w:r>
    </w:p>
    <w:p w:rsidR="000634B3" w:rsidRPr="000634B3" w:rsidRDefault="000634B3" w:rsidP="000634B3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34B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содействие в преодолении административных и других барьеров, возникающих при реализации инвестиционных проектов на территории района;</w:t>
      </w:r>
    </w:p>
    <w:p w:rsidR="000634B3" w:rsidRPr="000634B3" w:rsidRDefault="000634B3" w:rsidP="000634B3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34B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координация органов местного самоуправления в разработке проектов нормативных правовых актов по вопросам</w:t>
      </w:r>
      <w:r w:rsidR="00F512AA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инвестиции</w:t>
      </w:r>
      <w:r w:rsidRPr="000634B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;</w:t>
      </w:r>
    </w:p>
    <w:p w:rsidR="000634B3" w:rsidRPr="000634B3" w:rsidRDefault="000634B3" w:rsidP="000634B3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34B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выработка предложений по привлечению в </w:t>
      </w:r>
      <w:r w:rsidR="00DA03C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Чегемский</w:t>
      </w:r>
      <w:r w:rsidRPr="000634B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муниципальный район инвесторов;</w:t>
      </w:r>
    </w:p>
    <w:p w:rsidR="000634B3" w:rsidRPr="000634B3" w:rsidRDefault="000634B3" w:rsidP="000634B3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34B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выявление и исследование проблем в сфере</w:t>
      </w:r>
      <w:r w:rsidR="00F512AA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инвестирования</w:t>
      </w:r>
      <w:r w:rsidRPr="000634B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в </w:t>
      </w:r>
      <w:r w:rsidR="00DA03C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Чегемском</w:t>
      </w:r>
      <w:r w:rsidRPr="000634B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муниципальном районе;</w:t>
      </w:r>
    </w:p>
    <w:p w:rsidR="000634B3" w:rsidRPr="000634B3" w:rsidRDefault="000634B3" w:rsidP="000634B3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34B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осуществление контроля за ходом реализации инвестиционных проектов в </w:t>
      </w:r>
      <w:proofErr w:type="gramStart"/>
      <w:r w:rsidR="00DA03C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Чегемском</w:t>
      </w:r>
      <w:r w:rsidRPr="000634B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 муниципальном</w:t>
      </w:r>
      <w:proofErr w:type="gramEnd"/>
      <w:r w:rsidRPr="000634B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районе;</w:t>
      </w:r>
    </w:p>
    <w:p w:rsidR="000634B3" w:rsidRPr="000634B3" w:rsidRDefault="000634B3" w:rsidP="000634B3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34B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обобщение и анализ отечественного и зарубежного опыта по привлечению инвестиций;</w:t>
      </w:r>
    </w:p>
    <w:p w:rsidR="000634B3" w:rsidRPr="000634B3" w:rsidRDefault="000634B3" w:rsidP="000634B3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34B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lastRenderedPageBreak/>
        <w:t xml:space="preserve">рассмотрение проектов нормативно правовых актов органов местного самоуправления </w:t>
      </w:r>
      <w:r w:rsidR="00DA03C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Чегемского</w:t>
      </w:r>
      <w:r w:rsidRPr="000634B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муниципального района по вопросам инвестиций, защиты прав и законных интересов инвесторов, подготовка соответствующих предложений.</w:t>
      </w:r>
    </w:p>
    <w:p w:rsidR="000634B3" w:rsidRPr="000634B3" w:rsidRDefault="000634B3" w:rsidP="000634B3">
      <w:pPr>
        <w:widowControl w:val="0"/>
        <w:numPr>
          <w:ilvl w:val="0"/>
          <w:numId w:val="9"/>
        </w:numPr>
        <w:tabs>
          <w:tab w:val="left" w:pos="1099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34B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Совет имеет право:</w:t>
      </w:r>
    </w:p>
    <w:p w:rsidR="000634B3" w:rsidRPr="000634B3" w:rsidRDefault="000634B3" w:rsidP="000634B3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34B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обсуждать проекты нормативных правовых актов по вопросам</w:t>
      </w:r>
      <w:r w:rsidR="00F512AA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касающихся инвестиционных проектов</w:t>
      </w:r>
      <w:r w:rsidRPr="000634B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, вносимые на рассмотрение Совета местного самоуправления </w:t>
      </w:r>
      <w:r w:rsidR="00DA03C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Чегемского</w:t>
      </w:r>
      <w:r w:rsidRPr="000634B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муниципального района;</w:t>
      </w:r>
    </w:p>
    <w:p w:rsidR="000634B3" w:rsidRPr="000634B3" w:rsidRDefault="000634B3" w:rsidP="000634B3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34B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направлять рекомендации предприятиям и организациям независимо от их организационно-правовых форм и форм собственности, по вопросам, входящим в компетенцию Совета;</w:t>
      </w:r>
    </w:p>
    <w:p w:rsidR="000634B3" w:rsidRPr="000634B3" w:rsidRDefault="000634B3" w:rsidP="000634B3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34B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заслушивать </w:t>
      </w:r>
      <w:r w:rsidR="004B17D8" w:rsidRPr="000634B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представителей</w:t>
      </w:r>
      <w:r w:rsidR="004B17D8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предприятий и организации,</w:t>
      </w:r>
      <w:r w:rsidR="00F512AA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реализующих инвестиционные проекты на территории Чегемского муниципального района</w:t>
      </w:r>
      <w:r w:rsidRPr="000634B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;</w:t>
      </w:r>
    </w:p>
    <w:p w:rsidR="000634B3" w:rsidRPr="000634B3" w:rsidRDefault="000634B3" w:rsidP="000634B3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34B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запрашивать и получать в установленном порядке необходимые материалы от министерств и ведомств Кабардино-Балкарской Республики, органов местного самоуправления </w:t>
      </w:r>
      <w:r w:rsidR="00DA03C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Чегемского</w:t>
      </w:r>
      <w:r w:rsidRPr="000634B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муниципального района;</w:t>
      </w:r>
    </w:p>
    <w:p w:rsidR="000634B3" w:rsidRPr="000634B3" w:rsidRDefault="000634B3" w:rsidP="000634B3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34B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взаимодействовать в установленном порядке с федеральными, республиканскими органами, занимающимися вопросами инвестиций;</w:t>
      </w:r>
    </w:p>
    <w:p w:rsidR="000634B3" w:rsidRPr="000634B3" w:rsidRDefault="000634B3" w:rsidP="000634B3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34B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участвовать в совещаниях, конференциях и иных мероприятиях по вопросам инвестиций.</w:t>
      </w:r>
    </w:p>
    <w:p w:rsidR="000634B3" w:rsidRPr="000634B3" w:rsidRDefault="000634B3" w:rsidP="000634B3">
      <w:pPr>
        <w:widowControl w:val="0"/>
        <w:numPr>
          <w:ilvl w:val="0"/>
          <w:numId w:val="9"/>
        </w:numPr>
        <w:tabs>
          <w:tab w:val="left" w:pos="108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34B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Совет формируется в составе председателя Совета, заместителя председателя Совета - инвестиционного управляющего, секретаря и членов Совета.</w:t>
      </w:r>
    </w:p>
    <w:p w:rsidR="000634B3" w:rsidRPr="000634B3" w:rsidRDefault="000634B3" w:rsidP="000634B3">
      <w:pPr>
        <w:widowControl w:val="0"/>
        <w:numPr>
          <w:ilvl w:val="0"/>
          <w:numId w:val="9"/>
        </w:numPr>
        <w:tabs>
          <w:tab w:val="left" w:pos="108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34B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Заседания Совета проводит председатель Совета, в его отсутствие или по его поручению заместитель председателя Совета. </w:t>
      </w:r>
    </w:p>
    <w:p w:rsidR="000634B3" w:rsidRPr="000634B3" w:rsidRDefault="000634B3" w:rsidP="000634B3">
      <w:pPr>
        <w:widowControl w:val="0"/>
        <w:numPr>
          <w:ilvl w:val="0"/>
          <w:numId w:val="9"/>
        </w:numPr>
        <w:tabs>
          <w:tab w:val="left" w:pos="108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34B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Засед</w:t>
      </w:r>
      <w:r w:rsidR="00F512AA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ания Совета проводятся по мере </w:t>
      </w:r>
      <w:r w:rsidRPr="000634B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необходимости, но реже </w:t>
      </w:r>
      <w:r w:rsidR="004B17D8" w:rsidRPr="000634B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одного раза в</w:t>
      </w:r>
      <w:r w:rsidRPr="000634B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квартал.</w:t>
      </w:r>
    </w:p>
    <w:p w:rsidR="000634B3" w:rsidRPr="000634B3" w:rsidRDefault="000634B3" w:rsidP="000634B3">
      <w:pPr>
        <w:widowControl w:val="0"/>
        <w:numPr>
          <w:ilvl w:val="0"/>
          <w:numId w:val="9"/>
        </w:numPr>
        <w:tabs>
          <w:tab w:val="left" w:pos="108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34B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Секретарь Совета по поручению председателя Совета или заместителя председателя Совета:</w:t>
      </w:r>
    </w:p>
    <w:p w:rsidR="000634B3" w:rsidRPr="000634B3" w:rsidRDefault="000634B3" w:rsidP="000634B3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34B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приглашает специалистов для участия в работе Совета;</w:t>
      </w:r>
    </w:p>
    <w:p w:rsidR="000634B3" w:rsidRPr="000634B3" w:rsidRDefault="000634B3" w:rsidP="000634B3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34B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организует проведение заседаний Совета, формирует проекты повесток заседаний;</w:t>
      </w:r>
    </w:p>
    <w:p w:rsidR="000634B3" w:rsidRPr="000634B3" w:rsidRDefault="000634B3" w:rsidP="000634B3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34B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ведет протоколы заседаний Совета.</w:t>
      </w:r>
    </w:p>
    <w:p w:rsidR="000634B3" w:rsidRPr="000634B3" w:rsidRDefault="000634B3" w:rsidP="000634B3">
      <w:pPr>
        <w:widowControl w:val="0"/>
        <w:numPr>
          <w:ilvl w:val="0"/>
          <w:numId w:val="9"/>
        </w:numPr>
        <w:tabs>
          <w:tab w:val="left" w:pos="108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34B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Инвестиционный управляющий является ответственным за реализацию полномочий органа местного самоуправления по созданию в муниципальном образовании благоприятных условий для развития инвестиционной деятельности.</w:t>
      </w:r>
    </w:p>
    <w:p w:rsidR="000634B3" w:rsidRPr="000634B3" w:rsidRDefault="000634B3" w:rsidP="000634B3">
      <w:pPr>
        <w:widowControl w:val="0"/>
        <w:numPr>
          <w:ilvl w:val="0"/>
          <w:numId w:val="9"/>
        </w:numPr>
        <w:tabs>
          <w:tab w:val="left" w:pos="1099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34B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Инвестиционному управляющему рекомендовано:</w:t>
      </w:r>
    </w:p>
    <w:p w:rsidR="000634B3" w:rsidRPr="000634B3" w:rsidRDefault="000634B3" w:rsidP="000634B3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34B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принимать меры по привлечению инвестиций в экономику </w:t>
      </w:r>
      <w:r w:rsidR="00DA03C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Чегемского</w:t>
      </w:r>
      <w:r w:rsidRPr="000634B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муниципального района, в том числе путем продвижения инвестиционного потенциала и инвестиционных предложений;</w:t>
      </w:r>
    </w:p>
    <w:p w:rsidR="000634B3" w:rsidRPr="000634B3" w:rsidRDefault="000634B3" w:rsidP="000634B3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34B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обеспечить формирование инвестиционных предложений в соответствии с действующим законодательством;</w:t>
      </w:r>
    </w:p>
    <w:p w:rsidR="000634B3" w:rsidRPr="000634B3" w:rsidRDefault="000634B3" w:rsidP="000634B3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34B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участвовать в сопровождении инвестиционных проектов, реализуемых и (или) планируемых к реализации на территории </w:t>
      </w:r>
      <w:r w:rsidR="00DA03C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Чегемского</w:t>
      </w:r>
      <w:r w:rsidRPr="000634B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муниципального </w:t>
      </w:r>
      <w:r w:rsidRPr="000634B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lastRenderedPageBreak/>
        <w:t>района;</w:t>
      </w:r>
    </w:p>
    <w:p w:rsidR="000634B3" w:rsidRPr="000634B3" w:rsidRDefault="000634B3" w:rsidP="000634B3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34B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информировать инвесторов о формах государственной поддержки при реализации инвестиционных проектов;</w:t>
      </w:r>
    </w:p>
    <w:p w:rsidR="000634B3" w:rsidRPr="000634B3" w:rsidRDefault="000634B3" w:rsidP="000634B3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34B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анализировать инвестиционную деятельность, осуществляемую на территории </w:t>
      </w:r>
      <w:r w:rsidR="00DA03C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Чегемского</w:t>
      </w:r>
      <w:r w:rsidRPr="000634B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муниципального района.</w:t>
      </w:r>
    </w:p>
    <w:p w:rsidR="000634B3" w:rsidRPr="000634B3" w:rsidRDefault="000634B3" w:rsidP="000634B3">
      <w:pPr>
        <w:widowControl w:val="0"/>
        <w:numPr>
          <w:ilvl w:val="0"/>
          <w:numId w:val="9"/>
        </w:numPr>
        <w:tabs>
          <w:tab w:val="left" w:pos="124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34B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Заседания Совета созываются председателем Совета.</w:t>
      </w:r>
    </w:p>
    <w:p w:rsidR="000634B3" w:rsidRPr="000634B3" w:rsidRDefault="000634B3" w:rsidP="000634B3">
      <w:pPr>
        <w:widowControl w:val="0"/>
        <w:numPr>
          <w:ilvl w:val="0"/>
          <w:numId w:val="9"/>
        </w:numPr>
        <w:tabs>
          <w:tab w:val="left" w:pos="122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34B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В заседаниях Совета принимают участие ответственные работники местной администрации </w:t>
      </w:r>
      <w:r w:rsidR="00DA03C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Чегемского</w:t>
      </w:r>
      <w:r w:rsidRPr="000634B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муниципального района, руководители государственных, хозяйствующих субъектов и общественных организаций и другие лица при рассмотрении вопросов, в подготовке которых они принимали участие.</w:t>
      </w:r>
    </w:p>
    <w:p w:rsidR="000634B3" w:rsidRPr="000634B3" w:rsidRDefault="000634B3" w:rsidP="000634B3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34B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К работе Совета могут привлекаться ведущие специалисты отраслей экономики, ученые.</w:t>
      </w:r>
    </w:p>
    <w:p w:rsidR="000634B3" w:rsidRPr="000634B3" w:rsidRDefault="000634B3" w:rsidP="000634B3">
      <w:pPr>
        <w:widowControl w:val="0"/>
        <w:numPr>
          <w:ilvl w:val="0"/>
          <w:numId w:val="9"/>
        </w:numPr>
        <w:tabs>
          <w:tab w:val="left" w:pos="122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34B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Совет в соответствии с вышеизложенными на него задачами может создавать экспертные и рабочие группы. Их руководители и составы определяются председателем Совета.</w:t>
      </w:r>
    </w:p>
    <w:p w:rsidR="000634B3" w:rsidRPr="000634B3" w:rsidRDefault="000634B3" w:rsidP="000634B3">
      <w:pPr>
        <w:widowControl w:val="0"/>
        <w:numPr>
          <w:ilvl w:val="0"/>
          <w:numId w:val="9"/>
        </w:numPr>
        <w:tabs>
          <w:tab w:val="left" w:pos="122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34B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Решения Совета принимаются большинством голосов присутст</w:t>
      </w:r>
      <w:r w:rsidRPr="000634B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softHyphen/>
        <w:t>вующих на заседании членов Совета.</w:t>
      </w:r>
    </w:p>
    <w:p w:rsidR="000634B3" w:rsidRPr="000634B3" w:rsidRDefault="000634B3" w:rsidP="000634B3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34B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Решения, принимаемые на заседаниях Совета, оформляются протоколами, которые подписывает председательствующий на заседании.</w:t>
      </w:r>
    </w:p>
    <w:p w:rsidR="000634B3" w:rsidRPr="000634B3" w:rsidRDefault="000634B3" w:rsidP="000634B3">
      <w:pPr>
        <w:widowControl w:val="0"/>
        <w:numPr>
          <w:ilvl w:val="0"/>
          <w:numId w:val="9"/>
        </w:numPr>
        <w:tabs>
          <w:tab w:val="left" w:pos="137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0634B3" w:rsidRPr="000634B3" w:rsidSect="00D349BA">
          <w:pgSz w:w="11900" w:h="16840"/>
          <w:pgMar w:top="567" w:right="800" w:bottom="1518" w:left="1653" w:header="0" w:footer="1090" w:gutter="0"/>
          <w:cols w:space="720"/>
          <w:noEndnote/>
          <w:docGrid w:linePitch="360"/>
        </w:sectPr>
      </w:pPr>
      <w:r w:rsidRPr="000634B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Заседания Совета является правомочным, если на нем присутствовало не менее половины членов Совета.</w:t>
      </w:r>
    </w:p>
    <w:p w:rsidR="000634B3" w:rsidRPr="000634B3" w:rsidRDefault="000634B3" w:rsidP="000634B3">
      <w:pPr>
        <w:spacing w:after="200" w:line="1" w:lineRule="exact"/>
        <w:jc w:val="right"/>
        <w:rPr>
          <w:rFonts w:ascii="Calibri" w:eastAsia="Times New Roman" w:hAnsi="Calibri" w:cs="Times New Roman"/>
          <w:lang w:eastAsia="ru-RU"/>
        </w:rPr>
      </w:pPr>
    </w:p>
    <w:p w:rsidR="000634B3" w:rsidRPr="000634B3" w:rsidRDefault="000634B3" w:rsidP="000634B3">
      <w:pPr>
        <w:widowControl w:val="0"/>
        <w:spacing w:after="0" w:line="240" w:lineRule="auto"/>
        <w:ind w:left="5840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0634B3"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  <w:t>Приложение 2</w:t>
      </w:r>
    </w:p>
    <w:p w:rsidR="000634B3" w:rsidRPr="000634B3" w:rsidRDefault="000634B3" w:rsidP="000634B3">
      <w:pPr>
        <w:widowControl w:val="0"/>
        <w:spacing w:after="30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0634B3"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  <w:t>к постановлению местной администрации</w:t>
      </w:r>
      <w:r w:rsidRPr="000634B3"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  <w:br/>
      </w:r>
      <w:r w:rsidR="00DA03CE"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  <w:t>Чегемского</w:t>
      </w:r>
      <w:r w:rsidR="00B44291"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  <w:t xml:space="preserve"> муниципального района</w:t>
      </w:r>
      <w:r w:rsidR="00B44291"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  <w:br/>
        <w:t>от «</w:t>
      </w:r>
      <w:proofErr w:type="gramStart"/>
      <w:r w:rsidR="00A82B2C"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  <w:t>08</w:t>
      </w:r>
      <w:r w:rsidRPr="000634B3"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  <w:t xml:space="preserve">» </w:t>
      </w:r>
      <w:r w:rsidR="00A82B2C"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  <w:t xml:space="preserve">  </w:t>
      </w:r>
      <w:proofErr w:type="gramEnd"/>
      <w:r w:rsidR="00A82B2C"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  <w:t xml:space="preserve">11    </w:t>
      </w:r>
      <w:r w:rsidRPr="000634B3"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  <w:t>2023 г. №</w:t>
      </w:r>
      <w:r w:rsidR="00A82B2C"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  <w:t>1375-па</w:t>
      </w:r>
    </w:p>
    <w:p w:rsidR="000634B3" w:rsidRPr="000634B3" w:rsidRDefault="000634B3" w:rsidP="000634B3">
      <w:pPr>
        <w:widowControl w:val="0"/>
        <w:tabs>
          <w:tab w:val="left" w:pos="3852"/>
          <w:tab w:val="center" w:pos="472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634B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bidi="ru-RU"/>
        </w:rPr>
        <w:tab/>
      </w:r>
      <w:r w:rsidRPr="000634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>СОСТАВ</w:t>
      </w:r>
    </w:p>
    <w:p w:rsidR="003D458B" w:rsidRDefault="000634B3" w:rsidP="003D458B">
      <w:pPr>
        <w:widowControl w:val="0"/>
        <w:spacing w:after="30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634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>Совета по инвестициям и предпринимательству при главе местной</w:t>
      </w:r>
      <w:r w:rsidRPr="000634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br/>
        <w:t xml:space="preserve">администрации </w:t>
      </w:r>
      <w:proofErr w:type="gramStart"/>
      <w:r w:rsidR="00DA03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>Чегемского</w:t>
      </w:r>
      <w:r w:rsidRPr="000634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 xml:space="preserve">  муниципального</w:t>
      </w:r>
      <w:proofErr w:type="gramEnd"/>
      <w:r w:rsidRPr="000634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 xml:space="preserve"> района</w:t>
      </w:r>
    </w:p>
    <w:p w:rsidR="000634B3" w:rsidRPr="000634B3" w:rsidRDefault="003D458B" w:rsidP="003D458B">
      <w:pPr>
        <w:widowControl w:val="0"/>
        <w:spacing w:before="24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Борсов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Ю.К.</w:t>
      </w:r>
      <w:r w:rsidR="000634B3" w:rsidRPr="000634B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- </w:t>
      </w:r>
      <w:r w:rsidR="000634B3" w:rsidRPr="000634B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ab/>
      </w:r>
      <w:r w:rsidR="000634B3" w:rsidRPr="000634B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ab/>
        <w:t xml:space="preserve">глава местной администрации </w:t>
      </w:r>
      <w:r w:rsidR="00DA03C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Чегемского</w:t>
      </w:r>
      <w:r w:rsidR="000634B3" w:rsidRPr="000634B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ab/>
      </w:r>
      <w:r w:rsidR="000634B3" w:rsidRPr="000634B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муниципального </w:t>
      </w:r>
      <w:r w:rsidR="000634B3" w:rsidRPr="000634B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района, председатель Совета</w:t>
      </w:r>
      <w:r w:rsidR="000634B3" w:rsidRPr="000634B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;</w:t>
      </w:r>
    </w:p>
    <w:p w:rsidR="00BE4C06" w:rsidRDefault="007B4611" w:rsidP="003D458B">
      <w:pPr>
        <w:widowControl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proofErr w:type="spellStart"/>
      <w:r w:rsidR="003D458B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Псуноков</w:t>
      </w:r>
      <w:proofErr w:type="spellEnd"/>
      <w:r w:rsidR="003D458B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Т.А.</w:t>
      </w:r>
      <w:r w:rsidR="000634B3" w:rsidRPr="000634B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- </w:t>
      </w:r>
      <w:r w:rsidR="003D458B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ab/>
      </w:r>
      <w:r w:rsidR="003D458B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ab/>
      </w:r>
      <w:r w:rsidR="00BE4C06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заместитель</w:t>
      </w:r>
      <w:r w:rsidR="00BE4C06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proofErr w:type="gramStart"/>
      <w:r w:rsidR="000634B3" w:rsidRPr="000634B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главы  местной</w:t>
      </w:r>
      <w:proofErr w:type="gramEnd"/>
      <w:r w:rsidR="000634B3" w:rsidRPr="000634B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 администрации </w:t>
      </w:r>
    </w:p>
    <w:p w:rsidR="003D458B" w:rsidRDefault="00BE4C06" w:rsidP="003D458B">
      <w:pPr>
        <w:widowControl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                                         по вопросам строительства и ЖКХ</w:t>
      </w:r>
      <w:r w:rsidR="000634B3" w:rsidRPr="000634B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ab/>
      </w:r>
      <w:r w:rsidR="000634B3" w:rsidRPr="000634B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ab/>
      </w:r>
      <w:r w:rsidR="000634B3" w:rsidRPr="000634B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ab/>
      </w:r>
      <w:r w:rsidR="000634B3" w:rsidRPr="000634B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ab/>
      </w:r>
      <w:r w:rsidR="000634B3" w:rsidRPr="000634B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ab/>
      </w:r>
      <w:r w:rsidR="003D458B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          </w:t>
      </w:r>
      <w:proofErr w:type="gramStart"/>
      <w:r w:rsidR="00DA03C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Чегемского</w:t>
      </w:r>
      <w:r w:rsidR="000634B3" w:rsidRPr="000634B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 муниципального</w:t>
      </w:r>
      <w:proofErr w:type="gramEnd"/>
      <w:r w:rsidR="000634B3" w:rsidRPr="000634B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райо</w:t>
      </w:r>
      <w:r w:rsidR="003D458B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на,</w:t>
      </w:r>
    </w:p>
    <w:p w:rsidR="003D458B" w:rsidRDefault="003D458B" w:rsidP="003D458B">
      <w:pPr>
        <w:widowControl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                                        </w:t>
      </w:r>
      <w:r w:rsidR="000634B3" w:rsidRPr="000634B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заместитель председателя Совета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, </w:t>
      </w:r>
    </w:p>
    <w:p w:rsidR="000634B3" w:rsidRPr="000634B3" w:rsidRDefault="003D458B" w:rsidP="003D458B">
      <w:pPr>
        <w:widowControl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                                        инвестиционный управляющий;</w:t>
      </w:r>
      <w:r w:rsidR="000634B3" w:rsidRPr="000634B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0634B3" w:rsidRPr="000634B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ab/>
      </w:r>
      <w:r w:rsidR="000634B3" w:rsidRPr="000634B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ab/>
      </w:r>
      <w:r w:rsidR="000634B3" w:rsidRPr="000634B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ab/>
      </w:r>
      <w:r w:rsidR="000634B3" w:rsidRPr="000634B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ab/>
        <w:t xml:space="preserve">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             </w:t>
      </w:r>
    </w:p>
    <w:p w:rsidR="007B4611" w:rsidRDefault="007B4611" w:rsidP="000634B3">
      <w:pPr>
        <w:widowControl w:val="0"/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Бекшокова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А</w:t>
      </w:r>
      <w:r w:rsidR="000634B3" w:rsidRPr="000634B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Х.</w:t>
      </w:r>
      <w:r w:rsidR="000634B3" w:rsidRPr="000634B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-</w:t>
      </w:r>
      <w:r w:rsidR="000634B3" w:rsidRPr="000634B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ab/>
      </w:r>
      <w:r w:rsidR="000634B3" w:rsidRPr="000634B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начальник отдела имущественных отношении </w:t>
      </w:r>
    </w:p>
    <w:p w:rsidR="007B4611" w:rsidRDefault="007B4611" w:rsidP="000634B3">
      <w:pPr>
        <w:widowControl w:val="0"/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                                        МКУ «Управления сельского хозяйства </w:t>
      </w:r>
    </w:p>
    <w:p w:rsidR="000634B3" w:rsidRPr="000634B3" w:rsidRDefault="007B4611" w:rsidP="000634B3">
      <w:pPr>
        <w:widowControl w:val="0"/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                                        земельных и имущественных отношений</w:t>
      </w:r>
      <w:r w:rsidR="000634B3" w:rsidRPr="000634B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местной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ab/>
      </w:r>
      <w:r w:rsidR="000634B3" w:rsidRPr="000634B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администрации </w:t>
      </w:r>
      <w:r w:rsidR="00DA03C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Чегемского</w:t>
      </w:r>
      <w:r w:rsidR="000634B3" w:rsidRPr="000634B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муниципального района</w:t>
      </w:r>
      <w:r w:rsidR="00BE4C06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»</w:t>
      </w:r>
      <w:r w:rsidR="000634B3" w:rsidRPr="000634B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, </w:t>
      </w:r>
      <w:r w:rsidR="000634B3" w:rsidRPr="000634B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ab/>
      </w:r>
      <w:r w:rsidR="000634B3" w:rsidRPr="000634B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ab/>
      </w:r>
      <w:r w:rsidR="000634B3" w:rsidRPr="000634B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ab/>
      </w:r>
      <w:r w:rsidR="000634B3" w:rsidRPr="000634B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ab/>
        <w:t>секретарь Совета;</w:t>
      </w:r>
    </w:p>
    <w:p w:rsidR="007B4611" w:rsidRDefault="007B4611" w:rsidP="007B4611">
      <w:pPr>
        <w:widowControl w:val="0"/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Цеев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А.В</w:t>
      </w:r>
      <w:r w:rsidR="000634B3" w:rsidRPr="000634B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.-</w:t>
      </w:r>
      <w:r w:rsidR="000634B3" w:rsidRPr="000634B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ab/>
      </w:r>
      <w:r w:rsidR="000634B3" w:rsidRPr="000634B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         заместитель главы местной </w:t>
      </w:r>
      <w:r w:rsidR="000634B3" w:rsidRPr="000634B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администрации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</w:t>
      </w:r>
    </w:p>
    <w:p w:rsidR="007B4611" w:rsidRDefault="007B4611" w:rsidP="007B4611">
      <w:pPr>
        <w:widowControl w:val="0"/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                                       по экономическим вопросам </w:t>
      </w:r>
      <w:r w:rsidR="00DA03C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Чегемского</w:t>
      </w:r>
      <w:r w:rsidR="000634B3" w:rsidRPr="000634B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</w:t>
      </w:r>
    </w:p>
    <w:p w:rsidR="000634B3" w:rsidRPr="000634B3" w:rsidRDefault="007B4611" w:rsidP="007B4611">
      <w:pPr>
        <w:widowControl w:val="0"/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                                       муниципального </w:t>
      </w:r>
      <w:r w:rsidR="000634B3" w:rsidRPr="000634B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района;</w:t>
      </w:r>
    </w:p>
    <w:p w:rsidR="00111608" w:rsidRDefault="007B4611" w:rsidP="00111608">
      <w:pPr>
        <w:widowControl w:val="0"/>
        <w:spacing w:after="0" w:line="288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 </w:t>
      </w:r>
      <w:proofErr w:type="spellStart"/>
      <w:r w:rsidR="00F21D3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Абидов</w:t>
      </w:r>
      <w:proofErr w:type="spellEnd"/>
      <w:r w:rsidR="00F21D3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М.</w:t>
      </w:r>
      <w:r w:rsidR="00111608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Л.</w:t>
      </w:r>
      <w:r w:rsidR="000634B3" w:rsidRPr="000634B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- </w:t>
      </w:r>
      <w:r w:rsidR="00111608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ab/>
        <w:t xml:space="preserve">         </w:t>
      </w:r>
      <w:r w:rsidR="00111608">
        <w:rPr>
          <w:rFonts w:ascii="Times New Roman" w:hAnsi="Times New Roman" w:cs="Times New Roman"/>
          <w:sz w:val="28"/>
          <w:szCs w:val="28"/>
        </w:rPr>
        <w:t xml:space="preserve"> </w:t>
      </w:r>
      <w:r w:rsidR="00111608" w:rsidRPr="00F065FC">
        <w:rPr>
          <w:rFonts w:ascii="Times New Roman" w:hAnsi="Times New Roman" w:cs="Times New Roman"/>
          <w:sz w:val="28"/>
          <w:szCs w:val="28"/>
        </w:rPr>
        <w:t>начальник</w:t>
      </w:r>
      <w:r w:rsidR="00111608">
        <w:rPr>
          <w:rFonts w:ascii="Times New Roman" w:hAnsi="Times New Roman" w:cs="Times New Roman"/>
          <w:sz w:val="28"/>
          <w:szCs w:val="28"/>
        </w:rPr>
        <w:t xml:space="preserve"> МКУ «Управление</w:t>
      </w:r>
      <w:r w:rsidR="00111608" w:rsidRPr="00F065FC">
        <w:rPr>
          <w:rFonts w:ascii="Times New Roman" w:hAnsi="Times New Roman" w:cs="Times New Roman"/>
          <w:sz w:val="28"/>
          <w:szCs w:val="28"/>
        </w:rPr>
        <w:t xml:space="preserve"> </w:t>
      </w:r>
      <w:r w:rsidR="00111608">
        <w:rPr>
          <w:rFonts w:ascii="Times New Roman" w:hAnsi="Times New Roman" w:cs="Times New Roman"/>
          <w:sz w:val="28"/>
          <w:szCs w:val="28"/>
        </w:rPr>
        <w:t>с</w:t>
      </w:r>
      <w:r w:rsidR="00111608" w:rsidRPr="00F065FC">
        <w:rPr>
          <w:rFonts w:ascii="Times New Roman" w:hAnsi="Times New Roman" w:cs="Times New Roman"/>
          <w:sz w:val="28"/>
          <w:szCs w:val="28"/>
        </w:rPr>
        <w:t xml:space="preserve">ельского </w:t>
      </w:r>
    </w:p>
    <w:p w:rsidR="00111608" w:rsidRDefault="00111608" w:rsidP="00111608">
      <w:pPr>
        <w:widowControl w:val="0"/>
        <w:spacing w:after="0" w:line="288" w:lineRule="auto"/>
        <w:ind w:right="-284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Pr="00F065FC">
        <w:rPr>
          <w:rFonts w:ascii="Times New Roman" w:hAnsi="Times New Roman" w:cs="Times New Roman"/>
          <w:sz w:val="28"/>
          <w:szCs w:val="28"/>
        </w:rPr>
        <w:t>хозяйства, земельных и имущественных отношений</w:t>
      </w:r>
      <w:r>
        <w:t xml:space="preserve"> </w:t>
      </w:r>
    </w:p>
    <w:p w:rsidR="00111608" w:rsidRDefault="00111608" w:rsidP="00111608">
      <w:pPr>
        <w:widowControl w:val="0"/>
        <w:spacing w:after="0" w:line="288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Pr="00FA4BE4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естной администрации Чегемского </w:t>
      </w:r>
      <w:r w:rsidRPr="00FA4BE4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:rsidR="00111608" w:rsidRDefault="00111608" w:rsidP="00111608">
      <w:pPr>
        <w:widowControl w:val="0"/>
        <w:spacing w:after="0" w:line="288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Pr="00FA4BE4">
        <w:rPr>
          <w:rFonts w:ascii="Times New Roman" w:hAnsi="Times New Roman" w:cs="Times New Roman"/>
          <w:sz w:val="28"/>
          <w:szCs w:val="28"/>
        </w:rPr>
        <w:t>района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065FC">
        <w:rPr>
          <w:rFonts w:ascii="Times New Roman" w:hAnsi="Times New Roman" w:cs="Times New Roman"/>
          <w:sz w:val="28"/>
          <w:szCs w:val="28"/>
        </w:rPr>
        <w:t>;</w:t>
      </w:r>
    </w:p>
    <w:tbl>
      <w:tblPr>
        <w:tblpPr w:leftFromText="180" w:rightFromText="180" w:bottomFromText="200" w:vertAnchor="text" w:horzAnchor="page" w:tblpX="1761" w:tblpY="201"/>
        <w:tblW w:w="9917" w:type="dxa"/>
        <w:tblLayout w:type="fixed"/>
        <w:tblLook w:val="00A0" w:firstRow="1" w:lastRow="0" w:firstColumn="1" w:lastColumn="0" w:noHBand="0" w:noVBand="0"/>
      </w:tblPr>
      <w:tblGrid>
        <w:gridCol w:w="2689"/>
        <w:gridCol w:w="7228"/>
      </w:tblGrid>
      <w:tr w:rsidR="009B6188" w:rsidRPr="00F065FC" w:rsidTr="00BE4C06">
        <w:tc>
          <w:tcPr>
            <w:tcW w:w="2689" w:type="dxa"/>
          </w:tcPr>
          <w:p w:rsidR="009B6188" w:rsidRPr="00F065FC" w:rsidRDefault="009B6188" w:rsidP="009B2FE5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065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Сасиков</w:t>
            </w:r>
            <w:proofErr w:type="spellEnd"/>
            <w:r w:rsidRPr="00F065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</w:t>
            </w:r>
            <w:r w:rsidR="009B2F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.Х.-</w:t>
            </w:r>
          </w:p>
        </w:tc>
        <w:tc>
          <w:tcPr>
            <w:tcW w:w="7228" w:type="dxa"/>
          </w:tcPr>
          <w:p w:rsidR="009B6188" w:rsidRPr="00F065FC" w:rsidRDefault="009B2FE5" w:rsidP="009B2FE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9B6188" w:rsidRPr="00F065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начальник отдела экономики и предпринимательской деятельности;</w:t>
            </w:r>
            <w:r w:rsidRPr="00F065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9B2FE5" w:rsidRPr="00F065FC" w:rsidTr="00BE4C06">
        <w:tc>
          <w:tcPr>
            <w:tcW w:w="2689" w:type="dxa"/>
          </w:tcPr>
          <w:p w:rsidR="009B2FE5" w:rsidRPr="00F065FC" w:rsidRDefault="009B2FE5" w:rsidP="009B2FE5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B61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Гелястанов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Б.А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.-</w:t>
            </w:r>
          </w:p>
        </w:tc>
        <w:tc>
          <w:tcPr>
            <w:tcW w:w="7228" w:type="dxa"/>
          </w:tcPr>
          <w:p w:rsidR="009B2FE5" w:rsidRPr="00F065FC" w:rsidRDefault="009B2FE5" w:rsidP="009B2FE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B61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начальник МУ «Управление финансами Чегемского муници</w:t>
            </w:r>
            <w:r w:rsidR="00BE4C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пального района»</w:t>
            </w:r>
            <w:r w:rsidRPr="009B61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</w:tc>
      </w:tr>
      <w:tr w:rsidR="009B2FE5" w:rsidRPr="00F065FC" w:rsidTr="00BE4C06">
        <w:tc>
          <w:tcPr>
            <w:tcW w:w="2689" w:type="dxa"/>
          </w:tcPr>
          <w:p w:rsidR="009B2FE5" w:rsidRPr="009B6188" w:rsidRDefault="009B2FE5" w:rsidP="009B2FE5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B2F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Хаширов</w:t>
            </w:r>
            <w:proofErr w:type="spellEnd"/>
            <w:r w:rsidRPr="009B2F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А.Б.-</w:t>
            </w:r>
          </w:p>
        </w:tc>
        <w:tc>
          <w:tcPr>
            <w:tcW w:w="7228" w:type="dxa"/>
          </w:tcPr>
          <w:p w:rsidR="009B2FE5" w:rsidRPr="009B6188" w:rsidRDefault="009B2FE5" w:rsidP="009B2FE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B2F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начальник МКУ «Управление архитектуры и </w:t>
            </w:r>
            <w:proofErr w:type="spellStart"/>
            <w:r w:rsidRPr="009B2F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капитиального</w:t>
            </w:r>
            <w:proofErr w:type="spellEnd"/>
            <w:r w:rsidRPr="009B2F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строительства местной администрации Чегемского муниципального район</w:t>
            </w:r>
            <w:r w:rsidR="00BE4C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а»;</w:t>
            </w:r>
          </w:p>
        </w:tc>
      </w:tr>
      <w:tr w:rsidR="009B2FE5" w:rsidRPr="00F065FC" w:rsidTr="00BE4C06">
        <w:tc>
          <w:tcPr>
            <w:tcW w:w="2689" w:type="dxa"/>
          </w:tcPr>
          <w:p w:rsidR="009B2FE5" w:rsidRPr="009B2FE5" w:rsidRDefault="009B2FE5" w:rsidP="009B2FE5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Губжоков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.</w:t>
            </w:r>
            <w:r w:rsidRPr="000634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-</w:t>
            </w:r>
          </w:p>
        </w:tc>
        <w:tc>
          <w:tcPr>
            <w:tcW w:w="7228" w:type="dxa"/>
          </w:tcPr>
          <w:p w:rsidR="009B2FE5" w:rsidRPr="000634B3" w:rsidRDefault="009B2FE5" w:rsidP="009B2FE5">
            <w:pPr>
              <w:widowControl w:val="0"/>
              <w:spacing w:after="0" w:line="288" w:lineRule="auto"/>
              <w:ind w:right="-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0634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глава местной администрации </w:t>
            </w:r>
            <w:proofErr w:type="spellStart"/>
            <w:r w:rsidRPr="000634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г.п</w:t>
            </w:r>
            <w:proofErr w:type="spellEnd"/>
            <w:r w:rsidRPr="000634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Чегем </w:t>
            </w:r>
            <w:r w:rsidRPr="000634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(по согласованию)</w:t>
            </w:r>
            <w:r w:rsidR="00BE4C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.</w:t>
            </w:r>
          </w:p>
          <w:p w:rsidR="009B2FE5" w:rsidRPr="009B2FE5" w:rsidRDefault="009B2FE5" w:rsidP="009B2FE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007272" w:rsidRDefault="00007272" w:rsidP="00BE4C06">
      <w:pPr>
        <w:widowControl w:val="0"/>
        <w:spacing w:after="0" w:line="288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007272" w:rsidSect="00047C9A">
      <w:pgSz w:w="11906" w:h="16838"/>
      <w:pgMar w:top="993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974F5"/>
    <w:multiLevelType w:val="multilevel"/>
    <w:tmpl w:val="3462E9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378624B"/>
    <w:multiLevelType w:val="hybridMultilevel"/>
    <w:tmpl w:val="1C5AEE88"/>
    <w:lvl w:ilvl="0" w:tplc="8E92F6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2DB64836"/>
    <w:multiLevelType w:val="multilevel"/>
    <w:tmpl w:val="1F847C3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7B02038"/>
    <w:multiLevelType w:val="multilevel"/>
    <w:tmpl w:val="32EAC5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BCD4C52"/>
    <w:multiLevelType w:val="hybridMultilevel"/>
    <w:tmpl w:val="EE389DD6"/>
    <w:lvl w:ilvl="0" w:tplc="5A96BD9E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5">
    <w:nsid w:val="50A63E48"/>
    <w:multiLevelType w:val="hybridMultilevel"/>
    <w:tmpl w:val="1EB20CD8"/>
    <w:lvl w:ilvl="0" w:tplc="639E1A8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643F0F81"/>
    <w:multiLevelType w:val="hybridMultilevel"/>
    <w:tmpl w:val="49582982"/>
    <w:lvl w:ilvl="0" w:tplc="711C9D62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669C4771"/>
    <w:multiLevelType w:val="hybridMultilevel"/>
    <w:tmpl w:val="193EA580"/>
    <w:lvl w:ilvl="0" w:tplc="237C97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7AF67B0E"/>
    <w:multiLevelType w:val="hybridMultilevel"/>
    <w:tmpl w:val="8BA832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6"/>
  </w:num>
  <w:num w:numId="5">
    <w:abstractNumId w:val="3"/>
  </w:num>
  <w:num w:numId="6">
    <w:abstractNumId w:val="2"/>
  </w:num>
  <w:num w:numId="7">
    <w:abstractNumId w:val="4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8B5"/>
    <w:rsid w:val="00007272"/>
    <w:rsid w:val="000335A2"/>
    <w:rsid w:val="00047C9A"/>
    <w:rsid w:val="00057D14"/>
    <w:rsid w:val="000618B5"/>
    <w:rsid w:val="000634B3"/>
    <w:rsid w:val="00071CD0"/>
    <w:rsid w:val="000D42BC"/>
    <w:rsid w:val="00111608"/>
    <w:rsid w:val="001475A4"/>
    <w:rsid w:val="00150D0E"/>
    <w:rsid w:val="001D1C0D"/>
    <w:rsid w:val="001E3A27"/>
    <w:rsid w:val="002359E7"/>
    <w:rsid w:val="00274A85"/>
    <w:rsid w:val="0028725F"/>
    <w:rsid w:val="00297261"/>
    <w:rsid w:val="00304A5B"/>
    <w:rsid w:val="00347FB0"/>
    <w:rsid w:val="00350872"/>
    <w:rsid w:val="003D458B"/>
    <w:rsid w:val="003E69AB"/>
    <w:rsid w:val="003F6446"/>
    <w:rsid w:val="004062BC"/>
    <w:rsid w:val="00442C3A"/>
    <w:rsid w:val="0044548E"/>
    <w:rsid w:val="004B17D8"/>
    <w:rsid w:val="004C02B0"/>
    <w:rsid w:val="004C252E"/>
    <w:rsid w:val="00506BBB"/>
    <w:rsid w:val="00514A71"/>
    <w:rsid w:val="005440AE"/>
    <w:rsid w:val="005444CD"/>
    <w:rsid w:val="0055064A"/>
    <w:rsid w:val="00583489"/>
    <w:rsid w:val="00603467"/>
    <w:rsid w:val="0060519A"/>
    <w:rsid w:val="0062683B"/>
    <w:rsid w:val="0068198F"/>
    <w:rsid w:val="00685786"/>
    <w:rsid w:val="00710EB8"/>
    <w:rsid w:val="007B4611"/>
    <w:rsid w:val="007E6313"/>
    <w:rsid w:val="008C4D2D"/>
    <w:rsid w:val="008D0270"/>
    <w:rsid w:val="0090614D"/>
    <w:rsid w:val="009A1C62"/>
    <w:rsid w:val="009B2FE5"/>
    <w:rsid w:val="009B6188"/>
    <w:rsid w:val="009F3C3D"/>
    <w:rsid w:val="00A05B06"/>
    <w:rsid w:val="00A13F3A"/>
    <w:rsid w:val="00A64C9D"/>
    <w:rsid w:val="00A82B2C"/>
    <w:rsid w:val="00AD13AA"/>
    <w:rsid w:val="00AD240A"/>
    <w:rsid w:val="00AE2B44"/>
    <w:rsid w:val="00B41A34"/>
    <w:rsid w:val="00B4390B"/>
    <w:rsid w:val="00B44291"/>
    <w:rsid w:val="00B570E5"/>
    <w:rsid w:val="00B60454"/>
    <w:rsid w:val="00BC1608"/>
    <w:rsid w:val="00BC7D9E"/>
    <w:rsid w:val="00BE4C06"/>
    <w:rsid w:val="00C37694"/>
    <w:rsid w:val="00D01D11"/>
    <w:rsid w:val="00D02C93"/>
    <w:rsid w:val="00D36EF1"/>
    <w:rsid w:val="00D54502"/>
    <w:rsid w:val="00D70B03"/>
    <w:rsid w:val="00DA03CE"/>
    <w:rsid w:val="00DA48A9"/>
    <w:rsid w:val="00DC26D1"/>
    <w:rsid w:val="00DE26D0"/>
    <w:rsid w:val="00DF3EC0"/>
    <w:rsid w:val="00E11B10"/>
    <w:rsid w:val="00E236D6"/>
    <w:rsid w:val="00E54EA3"/>
    <w:rsid w:val="00E63452"/>
    <w:rsid w:val="00EA757C"/>
    <w:rsid w:val="00EB37EF"/>
    <w:rsid w:val="00ED6F05"/>
    <w:rsid w:val="00EE34AE"/>
    <w:rsid w:val="00EF5F54"/>
    <w:rsid w:val="00F065FC"/>
    <w:rsid w:val="00F21D3E"/>
    <w:rsid w:val="00F409BE"/>
    <w:rsid w:val="00F512AA"/>
    <w:rsid w:val="00F57B6E"/>
    <w:rsid w:val="00F73123"/>
    <w:rsid w:val="00F77351"/>
    <w:rsid w:val="00F873AB"/>
    <w:rsid w:val="00FA4BE4"/>
    <w:rsid w:val="00FD30E2"/>
    <w:rsid w:val="00FF5B7C"/>
    <w:rsid w:val="00FF7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246E27-5E85-4A52-A1F8-1565D0CE1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02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02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C02B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A48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A48A9"/>
    <w:rPr>
      <w:rFonts w:ascii="Segoe UI" w:hAnsi="Segoe UI" w:cs="Segoe UI"/>
      <w:sz w:val="18"/>
      <w:szCs w:val="18"/>
    </w:rPr>
  </w:style>
  <w:style w:type="character" w:customStyle="1" w:styleId="2">
    <w:name w:val="Основной текст (2)_"/>
    <w:basedOn w:val="a0"/>
    <w:link w:val="20"/>
    <w:rsid w:val="001D1C0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D1C0D"/>
    <w:pPr>
      <w:widowControl w:val="0"/>
      <w:shd w:val="clear" w:color="auto" w:fill="FFFFFF"/>
      <w:spacing w:after="1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4Exact">
    <w:name w:val="Основной текст (4) Exact"/>
    <w:basedOn w:val="a0"/>
    <w:link w:val="4"/>
    <w:rsid w:val="001D1C0D"/>
    <w:rPr>
      <w:rFonts w:ascii="Times New Roman" w:eastAsia="Times New Roman" w:hAnsi="Times New Roman" w:cs="Times New Roman"/>
      <w:b/>
      <w:bCs/>
      <w:spacing w:val="20"/>
      <w:sz w:val="26"/>
      <w:szCs w:val="26"/>
      <w:shd w:val="clear" w:color="auto" w:fill="FFFFFF"/>
    </w:rPr>
  </w:style>
  <w:style w:type="paragraph" w:customStyle="1" w:styleId="4">
    <w:name w:val="Основной текст (4)"/>
    <w:basedOn w:val="a"/>
    <w:link w:val="4Exact"/>
    <w:rsid w:val="001D1C0D"/>
    <w:pPr>
      <w:widowControl w:val="0"/>
      <w:shd w:val="clear" w:color="auto" w:fill="FFFFFF"/>
      <w:spacing w:after="0" w:line="509" w:lineRule="exact"/>
      <w:jc w:val="right"/>
    </w:pPr>
    <w:rPr>
      <w:rFonts w:ascii="Times New Roman" w:eastAsia="Times New Roman" w:hAnsi="Times New Roman" w:cs="Times New Roman"/>
      <w:b/>
      <w:bCs/>
      <w:spacing w:val="20"/>
      <w:sz w:val="26"/>
      <w:szCs w:val="26"/>
    </w:rPr>
  </w:style>
  <w:style w:type="character" w:customStyle="1" w:styleId="40">
    <w:name w:val="Основной текст (4)_"/>
    <w:basedOn w:val="a0"/>
    <w:rsid w:val="001475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6567A5-6F8E-495C-BC51-CE386DFDD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1323</Words>
  <Characters>7542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User77</dc:creator>
  <cp:lastModifiedBy>user</cp:lastModifiedBy>
  <cp:revision>2</cp:revision>
  <cp:lastPrinted>2023-09-29T11:33:00Z</cp:lastPrinted>
  <dcterms:created xsi:type="dcterms:W3CDTF">2024-11-27T12:59:00Z</dcterms:created>
  <dcterms:modified xsi:type="dcterms:W3CDTF">2024-11-27T12:59:00Z</dcterms:modified>
</cp:coreProperties>
</file>